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0F" w:rsidRDefault="00427A0F" w:rsidP="00427A0F">
      <w:pPr>
        <w:rPr>
          <w:rFonts w:ascii="Times New Roman" w:hAnsi="Times New Roman" w:cs="Times New Roman"/>
          <w:sz w:val="24"/>
          <w:szCs w:val="24"/>
        </w:rPr>
      </w:pPr>
    </w:p>
    <w:p w:rsidR="00427A0F" w:rsidRDefault="00427A0F" w:rsidP="00427A0F">
      <w:pPr>
        <w:keepNext/>
        <w:keepLines/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АННОТАЦИЯ К РАБОЧЕЙ ПРОГРАММ</w:t>
      </w:r>
    </w:p>
    <w:p w:rsidR="00427A0F" w:rsidRDefault="00427A0F" w:rsidP="00427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английскому языку </w:t>
      </w:r>
      <w:proofErr w:type="gramStart"/>
      <w:r>
        <w:rPr>
          <w:rFonts w:ascii="Times New Roman" w:hAnsi="Times New Roman"/>
          <w:b/>
          <w:sz w:val="28"/>
          <w:szCs w:val="28"/>
        </w:rPr>
        <w:t>для  учащихся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5 класса</w:t>
      </w:r>
    </w:p>
    <w:p w:rsidR="00427A0F" w:rsidRDefault="00427A0F" w:rsidP="00427A0F">
      <w:pPr>
        <w:spacing w:after="60" w:line="480" w:lineRule="auto"/>
        <w:jc w:val="center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2018 – 2019 </w:t>
      </w:r>
      <w:r>
        <w:rPr>
          <w:rFonts w:ascii="Times New Roman" w:hAnsi="Times New Roman"/>
          <w:sz w:val="36"/>
          <w:szCs w:val="36"/>
        </w:rPr>
        <w:t>учебный год</w:t>
      </w:r>
    </w:p>
    <w:p w:rsidR="00427A0F" w:rsidRDefault="00427A0F" w:rsidP="00427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Нормативные документы, на основе которых разработана рабочая программа:</w:t>
      </w:r>
    </w:p>
    <w:p w:rsidR="00427A0F" w:rsidRDefault="00427A0F" w:rsidP="00427A0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A0F" w:rsidRDefault="00427A0F" w:rsidP="00427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    Федеральный закон от 29.12.2012 № 273-ФЗ «Об образовании в Российской Федерации»</w:t>
      </w:r>
    </w:p>
    <w:p w:rsidR="00427A0F" w:rsidRDefault="00427A0F" w:rsidP="00427A0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Приказ Министерства образования и науки Российской Федерации от 17 декабря 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427A0F" w:rsidRDefault="00427A0F" w:rsidP="00427A0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</w:rPr>
          <w:t>Основная образовательная программа основного общего образования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 »</w:t>
      </w:r>
    </w:p>
    <w:p w:rsidR="00427A0F" w:rsidRDefault="00427A0F" w:rsidP="00427A0F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</w:rPr>
          <w:t>Адаптированная основная общеобразовательная программа основного общего образования обучающихся с задержкой психического развития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СОШ №1»</w:t>
      </w:r>
    </w:p>
    <w:p w:rsidR="00427A0F" w:rsidRDefault="00427A0F" w:rsidP="00427A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предмету </w:t>
      </w:r>
      <w:r>
        <w:rPr>
          <w:rFonts w:ascii="Times New Roman" w:hAnsi="Times New Roman" w:cs="Times New Roman"/>
          <w:sz w:val="24"/>
          <w:szCs w:val="24"/>
        </w:rPr>
        <w:t xml:space="preserve">курса английского языка к УМК  </w:t>
      </w:r>
    </w:p>
    <w:p w:rsidR="00427A0F" w:rsidRDefault="00427A0F" w:rsidP="00427A0F">
      <w:pPr>
        <w:jc w:val="both"/>
        <w:rPr>
          <w:u w:val="single"/>
        </w:rPr>
      </w:pPr>
    </w:p>
    <w:p w:rsidR="00427A0F" w:rsidRDefault="00427A0F" w:rsidP="00427A0F">
      <w:pPr>
        <w:jc w:val="both"/>
        <w:rPr>
          <w:u w:val="single"/>
        </w:rPr>
      </w:pPr>
      <w:r>
        <w:rPr>
          <w:u w:val="single"/>
        </w:rPr>
        <w:t xml:space="preserve">Основная литература: </w:t>
      </w:r>
    </w:p>
    <w:p w:rsidR="00427A0F" w:rsidRDefault="00427A0F" w:rsidP="00427A0F">
      <w:pPr>
        <w:jc w:val="both"/>
        <w:rPr>
          <w:highlight w:val="yellow"/>
        </w:rPr>
      </w:pPr>
      <w:r>
        <w:rPr>
          <w:color w:val="1D1B11"/>
        </w:rPr>
        <w:t xml:space="preserve">1.Учебник для 5 класса в 2-х частях + CD. Вербицкая М.В., </w:t>
      </w:r>
      <w:proofErr w:type="spellStart"/>
      <w:r>
        <w:rPr>
          <w:color w:val="1D1B11"/>
        </w:rPr>
        <w:t>Эббс</w:t>
      </w:r>
      <w:proofErr w:type="spellEnd"/>
      <w:r>
        <w:rPr>
          <w:color w:val="1D1B11"/>
        </w:rPr>
        <w:t xml:space="preserve"> Б., </w:t>
      </w:r>
      <w:proofErr w:type="spellStart"/>
      <w:r>
        <w:rPr>
          <w:color w:val="1D1B11"/>
        </w:rPr>
        <w:t>Уорелл</w:t>
      </w:r>
      <w:proofErr w:type="spellEnd"/>
      <w:r>
        <w:rPr>
          <w:color w:val="1D1B11"/>
        </w:rPr>
        <w:t xml:space="preserve"> Э., Уорд Э./ под ред. Вербицкой М.В. – </w:t>
      </w:r>
      <w:proofErr w:type="spellStart"/>
      <w:r>
        <w:rPr>
          <w:color w:val="1D1B11"/>
        </w:rPr>
        <w:t>Вентана</w:t>
      </w:r>
      <w:proofErr w:type="spellEnd"/>
      <w:r>
        <w:rPr>
          <w:color w:val="1D1B11"/>
        </w:rPr>
        <w:t>-Граф, 2013.</w:t>
      </w:r>
      <w:r>
        <w:rPr>
          <w:highlight w:val="yellow"/>
        </w:rPr>
        <w:t xml:space="preserve"> </w:t>
      </w:r>
    </w:p>
    <w:p w:rsidR="00427A0F" w:rsidRDefault="00427A0F" w:rsidP="00427A0F">
      <w:pPr>
        <w:tabs>
          <w:tab w:val="left" w:pos="284"/>
        </w:tabs>
        <w:jc w:val="both"/>
        <w:rPr>
          <w:rFonts w:eastAsia="Calibri"/>
          <w:color w:val="1D1B11"/>
        </w:rPr>
      </w:pPr>
      <w:r>
        <w:t>2.</w:t>
      </w:r>
      <w:r>
        <w:rPr>
          <w:rFonts w:eastAsia="Calibri"/>
          <w:color w:val="1D1B11"/>
        </w:rPr>
        <w:t>Рабочая тетрадь к учебнику «</w:t>
      </w:r>
      <w:r>
        <w:rPr>
          <w:rFonts w:eastAsia="Calibri"/>
          <w:color w:val="1D1B11"/>
          <w:lang w:val="en-US"/>
        </w:rPr>
        <w:t>Forward</w:t>
      </w:r>
      <w:r>
        <w:rPr>
          <w:rFonts w:eastAsia="Calibri"/>
          <w:color w:val="1D1B11"/>
        </w:rPr>
        <w:t xml:space="preserve">» для 5 класса, </w:t>
      </w:r>
      <w:r>
        <w:rPr>
          <w:color w:val="1D1B11"/>
        </w:rPr>
        <w:t xml:space="preserve">авторы: М.В. Вербицкая, И.П. Твердохлебова, Б. </w:t>
      </w:r>
      <w:proofErr w:type="spellStart"/>
      <w:r>
        <w:rPr>
          <w:color w:val="1D1B11"/>
        </w:rPr>
        <w:t>Эббс</w:t>
      </w:r>
      <w:proofErr w:type="spellEnd"/>
      <w:r>
        <w:rPr>
          <w:color w:val="1D1B11"/>
        </w:rPr>
        <w:t xml:space="preserve">, Э. </w:t>
      </w:r>
      <w:proofErr w:type="spellStart"/>
      <w:r>
        <w:rPr>
          <w:color w:val="1D1B11"/>
        </w:rPr>
        <w:t>Уорелл</w:t>
      </w:r>
      <w:proofErr w:type="spellEnd"/>
      <w:r>
        <w:rPr>
          <w:color w:val="1D1B11"/>
        </w:rPr>
        <w:t>, Э. Уорд. Под ред. проф. М.В. Вербицкой</w:t>
      </w:r>
      <w:r>
        <w:t>, 2015.</w:t>
      </w:r>
    </w:p>
    <w:p w:rsidR="00427A0F" w:rsidRDefault="00427A0F" w:rsidP="00427A0F">
      <w:pPr>
        <w:jc w:val="both"/>
      </w:pPr>
      <w:r>
        <w:t>3.Книга для учителя к учебнику «</w:t>
      </w:r>
      <w:r>
        <w:rPr>
          <w:lang w:val="en-US"/>
        </w:rPr>
        <w:t>Forward</w:t>
      </w:r>
      <w:r>
        <w:t xml:space="preserve">» для 5 класса, </w:t>
      </w:r>
      <w:r>
        <w:rPr>
          <w:color w:val="1D1B11"/>
        </w:rPr>
        <w:t xml:space="preserve">авторы: M.B. Вербицкая, И.П. Твердохлебова, Т.А. Крюкова, Б. </w:t>
      </w:r>
      <w:proofErr w:type="spellStart"/>
      <w:r>
        <w:rPr>
          <w:color w:val="1D1B11"/>
        </w:rPr>
        <w:t>Эббс</w:t>
      </w:r>
      <w:proofErr w:type="spellEnd"/>
      <w:r>
        <w:rPr>
          <w:color w:val="1D1B11"/>
        </w:rPr>
        <w:t xml:space="preserve">, Э. </w:t>
      </w:r>
      <w:proofErr w:type="spellStart"/>
      <w:r>
        <w:rPr>
          <w:color w:val="1D1B11"/>
        </w:rPr>
        <w:t>Уорелл</w:t>
      </w:r>
      <w:proofErr w:type="spellEnd"/>
      <w:r>
        <w:rPr>
          <w:color w:val="1D1B11"/>
        </w:rPr>
        <w:t>, Э. Уорд. Под ред. проф. М.В. Вербицкой, 2016.</w:t>
      </w:r>
    </w:p>
    <w:p w:rsidR="00427A0F" w:rsidRDefault="00427A0F" w:rsidP="00427A0F">
      <w:pPr>
        <w:jc w:val="both"/>
        <w:rPr>
          <w:sz w:val="18"/>
          <w:szCs w:val="18"/>
        </w:rPr>
      </w:pPr>
    </w:p>
    <w:p w:rsidR="00427A0F" w:rsidRDefault="00427A0F" w:rsidP="00427A0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A0F" w:rsidRDefault="00427A0F" w:rsidP="00427A0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учебной программы обеспечивается учебником: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 Вербицкой</w:t>
      </w:r>
      <w:r>
        <w:rPr>
          <w:rFonts w:ascii="Times New Roman" w:eastAsia="Times New Roman" w:hAnsi="Times New Roman"/>
          <w:sz w:val="24"/>
          <w:szCs w:val="24"/>
        </w:rPr>
        <w:t>: для 5 класса общеобразовательных организаций</w:t>
      </w:r>
      <w:r>
        <w:rPr>
          <w:rFonts w:ascii="Times New Roman" w:hAnsi="Times New Roman"/>
          <w:sz w:val="24"/>
          <w:szCs w:val="24"/>
        </w:rPr>
        <w:t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2018-2019 учебный год.</w:t>
      </w:r>
    </w:p>
    <w:p w:rsidR="00427A0F" w:rsidRDefault="00427A0F" w:rsidP="00427A0F">
      <w:pPr>
        <w:jc w:val="both"/>
      </w:pPr>
    </w:p>
    <w:p w:rsidR="00427A0F" w:rsidRDefault="00427A0F" w:rsidP="00427A0F">
      <w:pPr>
        <w:jc w:val="both"/>
      </w:pPr>
    </w:p>
    <w:p w:rsidR="00B00508" w:rsidRDefault="00B00508">
      <w:bookmarkStart w:id="0" w:name="_GoBack"/>
      <w:bookmarkEnd w:id="0"/>
    </w:p>
    <w:sectPr w:rsidR="00B0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5C09"/>
    <w:multiLevelType w:val="hybridMultilevel"/>
    <w:tmpl w:val="B0F2AD8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E7"/>
    <w:rsid w:val="00427A0F"/>
    <w:rsid w:val="005C08E7"/>
    <w:rsid w:val="00B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250C"/>
  <w15:chartTrackingRefBased/>
  <w15:docId w15:val="{F8ECC34F-E9C7-4DA4-93D6-1757DF9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7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-saigschool.edu.tomsk.ru/wp-content/uploads/2018/10/Adaptirovannaja-osnovnaja-obshheobrazovatelnaja-programma-nachalnogo-obshhego-obr-7.1..pdf" TargetMode="External"/><Relationship Id="rId5" Type="http://schemas.openxmlformats.org/officeDocument/2006/relationships/hyperlink" Target="http://ver-saigschool.edu.tomsk.ru/wp-content/uploads/2018/10/OSNOVNAJa-OBRAZOVATELNAJa-PROGRAMMA-OSNOVNOGO-OBShhEGO-OB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3</cp:revision>
  <dcterms:created xsi:type="dcterms:W3CDTF">2019-03-31T14:24:00Z</dcterms:created>
  <dcterms:modified xsi:type="dcterms:W3CDTF">2019-03-31T14:24:00Z</dcterms:modified>
</cp:coreProperties>
</file>