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E1" w:rsidRPr="00AB5E07" w:rsidRDefault="00050CE1" w:rsidP="00050C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5E07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 w:rsidRPr="00AB5E07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050CE1" w:rsidRPr="002E5373" w:rsidRDefault="00050CE1" w:rsidP="00050C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  </w:t>
      </w:r>
      <w:r w:rsidRPr="002E5373">
        <w:rPr>
          <w:rFonts w:ascii="Times New Roman" w:hAnsi="Times New Roman" w:cs="Times New Roman"/>
          <w:sz w:val="24"/>
          <w:szCs w:val="24"/>
        </w:rPr>
        <w:t xml:space="preserve"> для 3 класса разработана на основе Примерной программы начального общего образования по технологии, соответствующей Федеральному государственному образовательному стандарту (ФГОС) и авторской программой Н.И. </w:t>
      </w:r>
      <w:proofErr w:type="spellStart"/>
      <w:r w:rsidRPr="002E5373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2E5373">
        <w:rPr>
          <w:rFonts w:ascii="Times New Roman" w:hAnsi="Times New Roman" w:cs="Times New Roman"/>
          <w:sz w:val="24"/>
          <w:szCs w:val="24"/>
        </w:rPr>
        <w:t xml:space="preserve"> и учебником Н.И. </w:t>
      </w:r>
      <w:proofErr w:type="spellStart"/>
      <w:r w:rsidRPr="002E5373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2E5373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2E5373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2E5373">
        <w:rPr>
          <w:rFonts w:ascii="Times New Roman" w:hAnsi="Times New Roman" w:cs="Times New Roman"/>
          <w:sz w:val="24"/>
          <w:szCs w:val="24"/>
        </w:rPr>
        <w:t xml:space="preserve"> Образовательной системы «Школа России» </w:t>
      </w:r>
      <w:proofErr w:type="gramStart"/>
      <w:r w:rsidRPr="002E537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E5373">
        <w:rPr>
          <w:rFonts w:ascii="Times New Roman" w:hAnsi="Times New Roman" w:cs="Times New Roman"/>
          <w:sz w:val="24"/>
          <w:szCs w:val="24"/>
        </w:rPr>
        <w:t xml:space="preserve"> Просвещение . Программа для общеобразовательных учреждений. Начальные классы (1-4). Москва. Просвещение. 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373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на 2018-2019 учебный год рабочая программа по технологии рассчитана на 34 часа в год (1 час в неделю). 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b/>
          <w:sz w:val="24"/>
          <w:szCs w:val="24"/>
        </w:rPr>
        <w:t>Целью</w:t>
      </w:r>
      <w:r w:rsidRPr="002E5373">
        <w:rPr>
          <w:rFonts w:ascii="Times New Roman" w:hAnsi="Times New Roman" w:cs="Times New Roman"/>
          <w:sz w:val="24"/>
          <w:szCs w:val="24"/>
        </w:rPr>
        <w:t xml:space="preserve"> прохождения настоящего курса является: - овладение технологическими знаниями и технико-технологическими умениями. 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>- освоение продуктивной проектной деятельности.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 xml:space="preserve"> - формирование позитивного эмоционально-ценностного отношения к труду и людям труда.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 xml:space="preserve"> Реализация цели рабочей программы осуществляется в процессе выполнения следующих </w:t>
      </w:r>
      <w:r w:rsidRPr="002E5373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 xml:space="preserve"> 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- 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 xml:space="preserve"> 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 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>- формирование мотивации успеха, готовности к действиям в новых условиях и нестандартных ситуациях;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 xml:space="preserve"> - гармоничное развитие понятийно-логического и образно-художественного мышления в процессе реализации проекта; 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 xml:space="preserve"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50CE1" w:rsidRPr="002E5373" w:rsidRDefault="00050CE1" w:rsidP="00AA77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373">
        <w:rPr>
          <w:rFonts w:ascii="Times New Roman" w:hAnsi="Times New Roman" w:cs="Times New Roman"/>
          <w:sz w:val="24"/>
          <w:szCs w:val="24"/>
        </w:rPr>
        <w:t xml:space="preserve"> - формирование на основе овладения культурой проектной деятельности внутреннего плана деятельности, включающего целеполагание, -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094742" w:rsidRDefault="00094742"/>
    <w:sectPr w:rsidR="0009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CE1"/>
    <w:rsid w:val="00050CE1"/>
    <w:rsid w:val="00094742"/>
    <w:rsid w:val="00AA7751"/>
    <w:rsid w:val="00A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7416-2222-41F5-84C0-57D5DF5D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Zavuch4</cp:lastModifiedBy>
  <cp:revision>4</cp:revision>
  <dcterms:created xsi:type="dcterms:W3CDTF">2019-03-28T06:45:00Z</dcterms:created>
  <dcterms:modified xsi:type="dcterms:W3CDTF">2019-03-31T19:41:00Z</dcterms:modified>
</cp:coreProperties>
</file>