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E1274" w:rsidRDefault="00BE0D99" w:rsidP="002E1274">
      <w:pPr>
        <w:jc w:val="both"/>
        <w:rPr>
          <w:sz w:val="32"/>
          <w:szCs w:val="32"/>
        </w:rPr>
      </w:pPr>
      <w:r>
        <w:rPr>
          <w:noProof/>
          <w:lang w:eastAsia="ru-RU"/>
        </w:rPr>
        <w:drawing>
          <wp:inline distT="0" distB="0" distL="0" distR="0" wp14:anchorId="3CA454C5" wp14:editId="381A4DE3">
            <wp:extent cx="5940425" cy="840041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0425" cy="8400415"/>
                    </a:xfrm>
                    <a:prstGeom prst="rect">
                      <a:avLst/>
                    </a:prstGeom>
                  </pic:spPr>
                </pic:pic>
              </a:graphicData>
            </a:graphic>
          </wp:inline>
        </w:drawing>
      </w:r>
      <w:bookmarkStart w:id="0" w:name="_GoBack"/>
      <w:bookmarkEnd w:id="0"/>
    </w:p>
    <w:p w:rsidR="002E1274" w:rsidRDefault="002E1274" w:rsidP="002E1274">
      <w:pPr>
        <w:spacing w:after="0"/>
        <w:jc w:val="both"/>
        <w:rPr>
          <w:sz w:val="32"/>
          <w:szCs w:val="32"/>
        </w:rPr>
      </w:pPr>
    </w:p>
    <w:p w:rsidR="00173D93" w:rsidRDefault="00173D93" w:rsidP="005116AA">
      <w:pPr>
        <w:pStyle w:val="a4"/>
        <w:spacing w:line="360" w:lineRule="auto"/>
        <w:rPr>
          <w:rStyle w:val="a3"/>
          <w:sz w:val="26"/>
          <w:szCs w:val="26"/>
        </w:rPr>
      </w:pPr>
    </w:p>
    <w:p w:rsidR="005116AA" w:rsidRDefault="005116AA" w:rsidP="005116AA">
      <w:pPr>
        <w:spacing w:after="0" w:line="360" w:lineRule="auto"/>
        <w:jc w:val="center"/>
        <w:rPr>
          <w:b/>
          <w:sz w:val="28"/>
          <w:szCs w:val="28"/>
        </w:rPr>
      </w:pPr>
      <w:r w:rsidRPr="009F757B">
        <w:rPr>
          <w:b/>
          <w:sz w:val="28"/>
          <w:szCs w:val="28"/>
        </w:rPr>
        <w:lastRenderedPageBreak/>
        <w:t>Пояснительная записка</w:t>
      </w:r>
    </w:p>
    <w:p w:rsidR="00A10BE9" w:rsidRDefault="00A10BE9" w:rsidP="00A10BE9">
      <w:pPr>
        <w:widowControl w:val="0"/>
        <w:overflowPunct w:val="0"/>
        <w:autoSpaceDE w:val="0"/>
        <w:autoSpaceDN w:val="0"/>
        <w:adjustRightInd w:val="0"/>
        <w:spacing w:line="360" w:lineRule="auto"/>
        <w:ind w:firstLine="708"/>
        <w:jc w:val="both"/>
        <w:rPr>
          <w:sz w:val="28"/>
          <w:szCs w:val="28"/>
        </w:rPr>
      </w:pPr>
      <w:r w:rsidRPr="00A10BE9">
        <w:rPr>
          <w:sz w:val="28"/>
          <w:szCs w:val="28"/>
        </w:rPr>
        <w:t xml:space="preserve"> Адаптированная программа по музыке составлена для обучения лиц с ограниченными возможностями здоровья - детей с задержкой психического развития (ЗПР), - с учетом особенностей их психофизического развития, индивидуальных возможностей и обеспечивающая коррекцию нарушений развития и социальную адаптацию указанных лиц.</w:t>
      </w:r>
    </w:p>
    <w:p w:rsidR="00A10BE9" w:rsidRPr="00A10BE9" w:rsidRDefault="00A10BE9" w:rsidP="00A10BE9">
      <w:pPr>
        <w:spacing w:after="0" w:line="360" w:lineRule="auto"/>
        <w:jc w:val="both"/>
        <w:rPr>
          <w:b/>
          <w:sz w:val="28"/>
          <w:szCs w:val="28"/>
          <w:lang w:eastAsia="ru-RU"/>
        </w:rPr>
      </w:pPr>
      <w:r w:rsidRPr="0027092F">
        <w:rPr>
          <w:b/>
          <w:sz w:val="28"/>
          <w:szCs w:val="28"/>
          <w:lang w:eastAsia="ru-RU"/>
        </w:rPr>
        <w:t>Нормативные  документы, на основе которых разработана рабочая программа:</w:t>
      </w:r>
    </w:p>
    <w:p w:rsidR="00A10BE9" w:rsidRPr="0027092F" w:rsidRDefault="00A10BE9" w:rsidP="00A10BE9">
      <w:pPr>
        <w:pStyle w:val="a5"/>
        <w:numPr>
          <w:ilvl w:val="0"/>
          <w:numId w:val="8"/>
        </w:numPr>
        <w:suppressAutoHyphens w:val="0"/>
        <w:spacing w:line="360" w:lineRule="auto"/>
        <w:jc w:val="both"/>
        <w:rPr>
          <w:sz w:val="28"/>
          <w:szCs w:val="28"/>
          <w:lang w:eastAsia="ru-RU"/>
        </w:rPr>
      </w:pPr>
      <w:r w:rsidRPr="0027092F">
        <w:rPr>
          <w:color w:val="000000"/>
          <w:sz w:val="28"/>
          <w:szCs w:val="28"/>
        </w:rPr>
        <w:t>Федеральный закон от 29.12.2012 № 273-ФЗ «Об образовании в Российской Федерации»</w:t>
      </w:r>
    </w:p>
    <w:p w:rsidR="00A10BE9" w:rsidRPr="0027092F" w:rsidRDefault="00A10BE9" w:rsidP="00A10BE9">
      <w:pPr>
        <w:widowControl w:val="0"/>
        <w:numPr>
          <w:ilvl w:val="0"/>
          <w:numId w:val="8"/>
        </w:numPr>
        <w:shd w:val="clear" w:color="auto" w:fill="FFFFFF"/>
        <w:tabs>
          <w:tab w:val="left" w:pos="437"/>
        </w:tabs>
        <w:autoSpaceDE w:val="0"/>
        <w:autoSpaceDN w:val="0"/>
        <w:adjustRightInd w:val="0"/>
        <w:spacing w:before="14" w:after="0" w:line="360" w:lineRule="auto"/>
        <w:ind w:right="19"/>
        <w:jc w:val="both"/>
        <w:rPr>
          <w:color w:val="000000"/>
          <w:sz w:val="28"/>
          <w:szCs w:val="28"/>
        </w:rPr>
      </w:pPr>
      <w:r w:rsidRPr="0027092F">
        <w:rPr>
          <w:color w:val="000000"/>
          <w:spacing w:val="-1"/>
          <w:sz w:val="28"/>
          <w:szCs w:val="28"/>
        </w:rPr>
        <w:t xml:space="preserve">Приказ Министерства образования и науки Российской Федерации от 17 декабря 2010 </w:t>
      </w:r>
      <w:r w:rsidRPr="0027092F">
        <w:rPr>
          <w:color w:val="000000"/>
          <w:sz w:val="28"/>
          <w:szCs w:val="28"/>
        </w:rPr>
        <w:t>года № 1897 «Об утверждении и введении в действие федерального государственного образовательного стандарта основного общего образования».</w:t>
      </w:r>
    </w:p>
    <w:p w:rsidR="00A10BE9" w:rsidRPr="0027092F" w:rsidRDefault="00BE0D99" w:rsidP="00A10BE9">
      <w:pPr>
        <w:widowControl w:val="0"/>
        <w:numPr>
          <w:ilvl w:val="0"/>
          <w:numId w:val="8"/>
        </w:numPr>
        <w:shd w:val="clear" w:color="auto" w:fill="FFFFFF"/>
        <w:tabs>
          <w:tab w:val="left" w:pos="437"/>
        </w:tabs>
        <w:autoSpaceDE w:val="0"/>
        <w:autoSpaceDN w:val="0"/>
        <w:adjustRightInd w:val="0"/>
        <w:spacing w:before="14" w:after="0" w:line="360" w:lineRule="auto"/>
        <w:ind w:right="19"/>
        <w:jc w:val="both"/>
        <w:rPr>
          <w:color w:val="000000"/>
          <w:sz w:val="28"/>
          <w:szCs w:val="28"/>
        </w:rPr>
      </w:pPr>
      <w:hyperlink r:id="rId6" w:history="1">
        <w:r w:rsidR="00A10BE9" w:rsidRPr="0027092F">
          <w:rPr>
            <w:color w:val="000000"/>
            <w:sz w:val="28"/>
            <w:szCs w:val="28"/>
          </w:rPr>
          <w:t>Основная образовательная программа основного общего образования</w:t>
        </w:r>
      </w:hyperlink>
      <w:r w:rsidR="00A10BE9">
        <w:rPr>
          <w:color w:val="000000"/>
          <w:sz w:val="28"/>
          <w:szCs w:val="28"/>
        </w:rPr>
        <w:t xml:space="preserve"> МАОУ «</w:t>
      </w:r>
      <w:proofErr w:type="spellStart"/>
      <w:r w:rsidR="00A10BE9">
        <w:rPr>
          <w:color w:val="000000"/>
          <w:sz w:val="28"/>
          <w:szCs w:val="28"/>
        </w:rPr>
        <w:t>Кожевниковская</w:t>
      </w:r>
      <w:proofErr w:type="spellEnd"/>
      <w:r w:rsidR="00A10BE9" w:rsidRPr="0027092F">
        <w:rPr>
          <w:color w:val="000000"/>
          <w:sz w:val="28"/>
          <w:szCs w:val="28"/>
        </w:rPr>
        <w:t xml:space="preserve"> СОШ</w:t>
      </w:r>
      <w:r w:rsidR="00A10BE9">
        <w:rPr>
          <w:color w:val="000000"/>
          <w:sz w:val="28"/>
          <w:szCs w:val="28"/>
        </w:rPr>
        <w:t xml:space="preserve"> №1</w:t>
      </w:r>
      <w:r w:rsidR="00A10BE9" w:rsidRPr="0027092F">
        <w:rPr>
          <w:color w:val="000000"/>
          <w:sz w:val="28"/>
          <w:szCs w:val="28"/>
        </w:rPr>
        <w:t>»</w:t>
      </w:r>
    </w:p>
    <w:p w:rsidR="00A10BE9" w:rsidRPr="0027092F" w:rsidRDefault="00BE0D99" w:rsidP="00A10BE9">
      <w:pPr>
        <w:widowControl w:val="0"/>
        <w:numPr>
          <w:ilvl w:val="0"/>
          <w:numId w:val="8"/>
        </w:numPr>
        <w:shd w:val="clear" w:color="auto" w:fill="FFFFFF"/>
        <w:tabs>
          <w:tab w:val="left" w:pos="437"/>
        </w:tabs>
        <w:autoSpaceDE w:val="0"/>
        <w:autoSpaceDN w:val="0"/>
        <w:adjustRightInd w:val="0"/>
        <w:spacing w:before="14" w:after="0" w:line="360" w:lineRule="auto"/>
        <w:ind w:right="19"/>
        <w:jc w:val="both"/>
        <w:rPr>
          <w:color w:val="000000"/>
          <w:sz w:val="28"/>
          <w:szCs w:val="28"/>
        </w:rPr>
      </w:pPr>
      <w:hyperlink r:id="rId7" w:history="1">
        <w:r w:rsidR="00A10BE9" w:rsidRPr="0027092F">
          <w:rPr>
            <w:color w:val="000000"/>
            <w:sz w:val="28"/>
            <w:szCs w:val="28"/>
          </w:rPr>
          <w:t>Адаптированная основная общеобразовательная программа основного общего образования обучающихся с задержкой психического развития</w:t>
        </w:r>
      </w:hyperlink>
      <w:r w:rsidR="00A10BE9">
        <w:rPr>
          <w:color w:val="000000"/>
          <w:sz w:val="28"/>
          <w:szCs w:val="28"/>
        </w:rPr>
        <w:t xml:space="preserve"> МАОУ «</w:t>
      </w:r>
      <w:proofErr w:type="spellStart"/>
      <w:r w:rsidR="00A10BE9">
        <w:rPr>
          <w:color w:val="000000"/>
          <w:sz w:val="28"/>
          <w:szCs w:val="28"/>
        </w:rPr>
        <w:t>Кожевниковская</w:t>
      </w:r>
      <w:proofErr w:type="spellEnd"/>
      <w:r w:rsidR="00A10BE9" w:rsidRPr="0027092F">
        <w:rPr>
          <w:color w:val="000000"/>
          <w:sz w:val="28"/>
          <w:szCs w:val="28"/>
        </w:rPr>
        <w:t xml:space="preserve"> СОШ</w:t>
      </w:r>
      <w:r w:rsidR="00A10BE9">
        <w:rPr>
          <w:color w:val="000000"/>
          <w:sz w:val="28"/>
          <w:szCs w:val="28"/>
        </w:rPr>
        <w:t xml:space="preserve"> №1</w:t>
      </w:r>
      <w:r w:rsidR="00A10BE9" w:rsidRPr="0027092F">
        <w:rPr>
          <w:color w:val="000000"/>
          <w:sz w:val="28"/>
          <w:szCs w:val="28"/>
        </w:rPr>
        <w:t>»</w:t>
      </w:r>
    </w:p>
    <w:p w:rsidR="00A10BE9" w:rsidRPr="0027092F" w:rsidRDefault="00A10BE9" w:rsidP="00A10BE9">
      <w:pPr>
        <w:widowControl w:val="0"/>
        <w:numPr>
          <w:ilvl w:val="0"/>
          <w:numId w:val="8"/>
        </w:numPr>
        <w:shd w:val="clear" w:color="auto" w:fill="FFFFFF"/>
        <w:tabs>
          <w:tab w:val="left" w:pos="437"/>
        </w:tabs>
        <w:autoSpaceDE w:val="0"/>
        <w:autoSpaceDN w:val="0"/>
        <w:adjustRightInd w:val="0"/>
        <w:spacing w:before="14" w:after="0" w:line="360" w:lineRule="auto"/>
        <w:ind w:right="19"/>
        <w:jc w:val="both"/>
        <w:rPr>
          <w:color w:val="000000"/>
          <w:sz w:val="28"/>
          <w:szCs w:val="28"/>
        </w:rPr>
      </w:pPr>
      <w:r w:rsidRPr="0027092F">
        <w:rPr>
          <w:color w:val="000000"/>
          <w:sz w:val="28"/>
          <w:szCs w:val="28"/>
        </w:rPr>
        <w:t xml:space="preserve">Программа по предмету  </w:t>
      </w:r>
      <w:r>
        <w:rPr>
          <w:color w:val="000000"/>
          <w:sz w:val="28"/>
          <w:szCs w:val="28"/>
        </w:rPr>
        <w:t>« М</w:t>
      </w:r>
      <w:r w:rsidRPr="0027092F">
        <w:rPr>
          <w:color w:val="000000"/>
          <w:sz w:val="28"/>
          <w:szCs w:val="28"/>
        </w:rPr>
        <w:t>узыка</w:t>
      </w:r>
      <w:r>
        <w:rPr>
          <w:color w:val="000000"/>
          <w:sz w:val="28"/>
          <w:szCs w:val="28"/>
        </w:rPr>
        <w:t>»</w:t>
      </w:r>
    </w:p>
    <w:p w:rsidR="00A10BE9" w:rsidRPr="0027092F" w:rsidRDefault="00A10BE9" w:rsidP="00A10BE9">
      <w:pPr>
        <w:spacing w:after="0" w:line="360" w:lineRule="auto"/>
        <w:jc w:val="both"/>
        <w:rPr>
          <w:sz w:val="28"/>
          <w:szCs w:val="28"/>
        </w:rPr>
      </w:pPr>
      <w:r w:rsidRPr="0027092F">
        <w:rPr>
          <w:color w:val="000000"/>
          <w:sz w:val="28"/>
          <w:szCs w:val="28"/>
        </w:rPr>
        <w:t>Реализация учебной программы обеспечивается учебником:</w:t>
      </w:r>
    </w:p>
    <w:p w:rsidR="00A10BE9" w:rsidRDefault="00D86EF9" w:rsidP="00A10BE9">
      <w:pPr>
        <w:kinsoku w:val="0"/>
        <w:overflowPunct w:val="0"/>
        <w:spacing w:before="8" w:after="0" w:line="360" w:lineRule="auto"/>
        <w:rPr>
          <w:sz w:val="28"/>
          <w:szCs w:val="28"/>
        </w:rPr>
      </w:pPr>
      <w:r>
        <w:rPr>
          <w:spacing w:val="-6"/>
          <w:sz w:val="28"/>
          <w:szCs w:val="28"/>
        </w:rPr>
        <w:t xml:space="preserve"> </w:t>
      </w:r>
      <w:r w:rsidRPr="00FF70CD">
        <w:rPr>
          <w:color w:val="000000"/>
          <w:sz w:val="28"/>
          <w:szCs w:val="28"/>
          <w:lang w:eastAsia="ru-RU"/>
        </w:rPr>
        <w:t xml:space="preserve"> </w:t>
      </w:r>
      <w:r w:rsidRPr="00EB0F1E">
        <w:rPr>
          <w:color w:val="000000"/>
          <w:sz w:val="28"/>
          <w:szCs w:val="28"/>
          <w:lang w:eastAsia="ru-RU"/>
        </w:rPr>
        <w:t>Е.Д.Критская, Г.П.Сергеева</w:t>
      </w:r>
      <w:r>
        <w:rPr>
          <w:color w:val="000000"/>
          <w:sz w:val="28"/>
          <w:szCs w:val="28"/>
          <w:lang w:eastAsia="ru-RU"/>
        </w:rPr>
        <w:t xml:space="preserve">. </w:t>
      </w:r>
      <w:r w:rsidRPr="0027092F">
        <w:rPr>
          <w:spacing w:val="1"/>
          <w:sz w:val="28"/>
          <w:szCs w:val="28"/>
        </w:rPr>
        <w:t xml:space="preserve"> </w:t>
      </w:r>
      <w:r w:rsidR="00A10BE9" w:rsidRPr="0027092F">
        <w:rPr>
          <w:spacing w:val="1"/>
          <w:sz w:val="28"/>
          <w:szCs w:val="28"/>
        </w:rPr>
        <w:t>Д</w:t>
      </w:r>
      <w:r w:rsidR="00A10BE9" w:rsidRPr="0027092F">
        <w:rPr>
          <w:sz w:val="28"/>
          <w:szCs w:val="28"/>
        </w:rPr>
        <w:t>ро</w:t>
      </w:r>
      <w:r w:rsidR="00A10BE9" w:rsidRPr="0027092F">
        <w:rPr>
          <w:spacing w:val="1"/>
          <w:sz w:val="28"/>
          <w:szCs w:val="28"/>
        </w:rPr>
        <w:t>ф</w:t>
      </w:r>
      <w:r w:rsidR="00A10BE9" w:rsidRPr="0027092F">
        <w:rPr>
          <w:sz w:val="28"/>
          <w:szCs w:val="28"/>
        </w:rPr>
        <w:t>а2015г.</w:t>
      </w:r>
    </w:p>
    <w:p w:rsidR="00D86EF9" w:rsidRPr="00D86EF9" w:rsidRDefault="00D86EF9" w:rsidP="00D86EF9">
      <w:pPr>
        <w:tabs>
          <w:tab w:val="left" w:pos="0"/>
          <w:tab w:val="left" w:pos="993"/>
        </w:tabs>
        <w:autoSpaceDE w:val="0"/>
        <w:autoSpaceDN w:val="0"/>
        <w:adjustRightInd w:val="0"/>
        <w:spacing w:after="0" w:line="360" w:lineRule="auto"/>
        <w:jc w:val="both"/>
        <w:rPr>
          <w:kern w:val="2"/>
          <w:sz w:val="28"/>
          <w:szCs w:val="28"/>
          <w:lang w:eastAsia="ru-RU"/>
        </w:rPr>
      </w:pPr>
      <w:r>
        <w:rPr>
          <w:kern w:val="2"/>
          <w:sz w:val="28"/>
          <w:szCs w:val="28"/>
          <w:lang w:eastAsia="ru-RU"/>
        </w:rPr>
        <w:t xml:space="preserve">Перечень </w:t>
      </w:r>
      <w:r w:rsidRPr="00191FEE">
        <w:rPr>
          <w:kern w:val="2"/>
          <w:sz w:val="28"/>
          <w:szCs w:val="28"/>
          <w:lang w:eastAsia="ru-RU"/>
        </w:rPr>
        <w:t>задейств</w:t>
      </w:r>
      <w:r>
        <w:rPr>
          <w:kern w:val="2"/>
          <w:sz w:val="28"/>
          <w:szCs w:val="28"/>
          <w:lang w:eastAsia="ru-RU"/>
        </w:rPr>
        <w:t xml:space="preserve">ованных учебников: </w:t>
      </w:r>
      <w:r w:rsidRPr="00F54FBD">
        <w:rPr>
          <w:sz w:val="28"/>
          <w:szCs w:val="28"/>
        </w:rPr>
        <w:t>«Музыкальное образование в школе»</w:t>
      </w:r>
      <w:r>
        <w:rPr>
          <w:sz w:val="28"/>
          <w:szCs w:val="28"/>
        </w:rPr>
        <w:t>,</w:t>
      </w:r>
      <w:r w:rsidRPr="00F54FBD">
        <w:t xml:space="preserve"> </w:t>
      </w:r>
      <w:r w:rsidRPr="00F54FBD">
        <w:rPr>
          <w:sz w:val="28"/>
          <w:szCs w:val="28"/>
        </w:rPr>
        <w:t>«Музыка. Изо</w:t>
      </w:r>
      <w:r>
        <w:rPr>
          <w:sz w:val="28"/>
          <w:szCs w:val="28"/>
        </w:rPr>
        <w:t xml:space="preserve">, </w:t>
      </w:r>
      <w:r w:rsidRPr="00F54FBD">
        <w:rPr>
          <w:sz w:val="28"/>
          <w:szCs w:val="28"/>
        </w:rPr>
        <w:t>«Профессия-учитель музыки»</w:t>
      </w:r>
    </w:p>
    <w:p w:rsidR="00A10BE9" w:rsidRPr="0027092F" w:rsidRDefault="00A10BE9" w:rsidP="00A10BE9">
      <w:pPr>
        <w:spacing w:line="360" w:lineRule="auto"/>
        <w:jc w:val="both"/>
        <w:rPr>
          <w:sz w:val="28"/>
          <w:szCs w:val="28"/>
        </w:rPr>
      </w:pPr>
      <w:r w:rsidRPr="0027092F">
        <w:rPr>
          <w:b/>
          <w:sz w:val="28"/>
          <w:szCs w:val="28"/>
          <w:u w:val="single"/>
        </w:rPr>
        <w:t>Информационное обеспечение</w:t>
      </w:r>
      <w:r w:rsidRPr="0027092F">
        <w:rPr>
          <w:sz w:val="28"/>
          <w:szCs w:val="28"/>
        </w:rPr>
        <w:t xml:space="preserve"> :</w:t>
      </w:r>
    </w:p>
    <w:p w:rsidR="00A10BE9" w:rsidRPr="000A3876" w:rsidRDefault="00A10BE9" w:rsidP="000A3876">
      <w:pPr>
        <w:pStyle w:val="a5"/>
        <w:suppressAutoHyphens w:val="0"/>
        <w:spacing w:after="200" w:line="360" w:lineRule="auto"/>
        <w:ind w:left="860"/>
        <w:jc w:val="both"/>
        <w:rPr>
          <w:b/>
          <w:sz w:val="28"/>
          <w:szCs w:val="28"/>
          <w:u w:val="single"/>
        </w:rPr>
      </w:pPr>
      <w:r w:rsidRPr="000A3876">
        <w:rPr>
          <w:sz w:val="28"/>
          <w:szCs w:val="28"/>
        </w:rPr>
        <w:t>ИОР</w:t>
      </w:r>
      <w:r w:rsidRPr="000A3876">
        <w:rPr>
          <w:b/>
          <w:sz w:val="28"/>
          <w:szCs w:val="28"/>
        </w:rPr>
        <w:t xml:space="preserve">      </w:t>
      </w:r>
      <w:r w:rsidRPr="000A3876">
        <w:rPr>
          <w:sz w:val="28"/>
          <w:szCs w:val="28"/>
        </w:rPr>
        <w:t xml:space="preserve">(доступ к </w:t>
      </w:r>
      <w:hyperlink r:id="rId8" w:history="1">
        <w:r w:rsidR="000A3876" w:rsidRPr="000A3876">
          <w:rPr>
            <w:rStyle w:val="ac"/>
            <w:b w:val="0"/>
            <w:color w:val="auto"/>
            <w:spacing w:val="-7"/>
            <w:sz w:val="28"/>
            <w:szCs w:val="28"/>
          </w:rPr>
          <w:t>э</w:t>
        </w:r>
        <w:r w:rsidRPr="000A3876">
          <w:rPr>
            <w:rStyle w:val="ac"/>
            <w:b w:val="0"/>
            <w:color w:val="auto"/>
            <w:spacing w:val="-7"/>
            <w:sz w:val="28"/>
            <w:szCs w:val="28"/>
          </w:rPr>
          <w:t xml:space="preserve">лектронным образовательным ресурсам, к которым обеспечивается доступ обучающихся, в том числе приспособленных для использования инвалидами и лицами с ограниченными возможностями </w:t>
        </w:r>
        <w:r w:rsidRPr="000A3876">
          <w:rPr>
            <w:rStyle w:val="ac"/>
            <w:b w:val="0"/>
            <w:color w:val="auto"/>
            <w:spacing w:val="-7"/>
            <w:sz w:val="28"/>
            <w:szCs w:val="28"/>
          </w:rPr>
          <w:lastRenderedPageBreak/>
          <w:t>здоровья</w:t>
        </w:r>
      </w:hyperlink>
      <w:r w:rsidR="000A3876">
        <w:rPr>
          <w:b/>
        </w:rPr>
        <w:t xml:space="preserve"> </w:t>
      </w:r>
      <w:r w:rsidRPr="000A3876">
        <w:rPr>
          <w:sz w:val="28"/>
          <w:szCs w:val="28"/>
        </w:rPr>
        <w:t>осуществляется через</w:t>
      </w:r>
      <w:r w:rsidRPr="000A3876">
        <w:rPr>
          <w:b/>
          <w:sz w:val="28"/>
          <w:szCs w:val="28"/>
        </w:rPr>
        <w:t xml:space="preserve"> </w:t>
      </w:r>
      <w:hyperlink r:id="rId9" w:history="1">
        <w:r w:rsidRPr="000A3876">
          <w:rPr>
            <w:rStyle w:val="ac"/>
            <w:b w:val="0"/>
            <w:color w:val="auto"/>
            <w:sz w:val="28"/>
            <w:szCs w:val="28"/>
          </w:rPr>
          <w:t>сайт  МАОУ «</w:t>
        </w:r>
        <w:proofErr w:type="spellStart"/>
        <w:r w:rsidRPr="000A3876">
          <w:rPr>
            <w:rStyle w:val="ac"/>
            <w:b w:val="0"/>
            <w:color w:val="auto"/>
            <w:sz w:val="28"/>
            <w:szCs w:val="28"/>
          </w:rPr>
          <w:t>Кожевниковская</w:t>
        </w:r>
        <w:proofErr w:type="spellEnd"/>
        <w:r w:rsidRPr="000A3876">
          <w:rPr>
            <w:rStyle w:val="ac"/>
            <w:b w:val="0"/>
            <w:color w:val="auto"/>
            <w:sz w:val="28"/>
            <w:szCs w:val="28"/>
          </w:rPr>
          <w:t xml:space="preserve"> СОШ №1»</w:t>
        </w:r>
      </w:hyperlink>
    </w:p>
    <w:p w:rsidR="00A10BE9" w:rsidRPr="0027092F" w:rsidRDefault="00A10BE9" w:rsidP="00A10BE9">
      <w:pPr>
        <w:tabs>
          <w:tab w:val="left" w:pos="0"/>
          <w:tab w:val="left" w:pos="708"/>
        </w:tabs>
        <w:suppressAutoHyphens/>
        <w:spacing w:after="0" w:line="360" w:lineRule="auto"/>
        <w:jc w:val="both"/>
        <w:rPr>
          <w:color w:val="00000A"/>
          <w:sz w:val="28"/>
          <w:szCs w:val="28"/>
          <w:lang w:eastAsia="ru-RU"/>
        </w:rPr>
      </w:pPr>
      <w:r w:rsidRPr="0027092F">
        <w:rPr>
          <w:color w:val="00000A"/>
          <w:sz w:val="28"/>
          <w:szCs w:val="28"/>
          <w:lang w:eastAsia="ru-RU"/>
        </w:rPr>
        <w:tab/>
      </w:r>
      <w:r>
        <w:rPr>
          <w:color w:val="00000A"/>
          <w:sz w:val="28"/>
          <w:szCs w:val="28"/>
          <w:lang w:eastAsia="ru-RU"/>
        </w:rPr>
        <w:t>В</w:t>
      </w:r>
      <w:r w:rsidR="000A3876">
        <w:rPr>
          <w:color w:val="00000A"/>
          <w:sz w:val="28"/>
          <w:szCs w:val="28"/>
          <w:lang w:eastAsia="ru-RU"/>
        </w:rPr>
        <w:t xml:space="preserve"> </w:t>
      </w:r>
      <w:r w:rsidR="002D50A0">
        <w:rPr>
          <w:color w:val="00000A"/>
          <w:sz w:val="28"/>
          <w:szCs w:val="28"/>
          <w:lang w:eastAsia="ru-RU"/>
        </w:rPr>
        <w:t xml:space="preserve">5 </w:t>
      </w:r>
      <w:r w:rsidRPr="0027092F">
        <w:rPr>
          <w:color w:val="00000A"/>
          <w:sz w:val="28"/>
          <w:szCs w:val="28"/>
          <w:lang w:eastAsia="ru-RU"/>
        </w:rPr>
        <w:t xml:space="preserve">классе обучается </w:t>
      </w:r>
      <w:r>
        <w:rPr>
          <w:color w:val="00000A"/>
          <w:sz w:val="28"/>
          <w:szCs w:val="28"/>
          <w:lang w:eastAsia="ru-RU"/>
        </w:rPr>
        <w:t>9</w:t>
      </w:r>
      <w:r w:rsidR="002D50A0">
        <w:rPr>
          <w:color w:val="00000A"/>
          <w:sz w:val="28"/>
          <w:szCs w:val="28"/>
          <w:lang w:eastAsia="ru-RU"/>
        </w:rPr>
        <w:t xml:space="preserve"> </w:t>
      </w:r>
      <w:r>
        <w:rPr>
          <w:color w:val="00000A"/>
          <w:sz w:val="28"/>
          <w:szCs w:val="28"/>
          <w:lang w:eastAsia="ru-RU"/>
        </w:rPr>
        <w:t>человек</w:t>
      </w:r>
      <w:r w:rsidRPr="0027092F">
        <w:rPr>
          <w:color w:val="00000A"/>
          <w:sz w:val="28"/>
          <w:szCs w:val="28"/>
          <w:lang w:eastAsia="ru-RU"/>
        </w:rPr>
        <w:t xml:space="preserve"> с ОВЗ. Для данных обучающихся характерно нарушени</w:t>
      </w:r>
      <w:r>
        <w:rPr>
          <w:color w:val="00000A"/>
          <w:sz w:val="28"/>
          <w:szCs w:val="28"/>
          <w:lang w:eastAsia="ru-RU"/>
        </w:rPr>
        <w:t>е внимания: специфические расстройства развития речи и языка, специфические расстройства развития учебных навыков, специфические расстройства развития моторной функции, смешанные специфические расстройства психологического (психического) развития, общие расстройства психологического (психического) развития, другие эмоциональные расстройства и расстро</w:t>
      </w:r>
      <w:r w:rsidR="002D50A0">
        <w:rPr>
          <w:color w:val="00000A"/>
          <w:sz w:val="28"/>
          <w:szCs w:val="28"/>
          <w:lang w:eastAsia="ru-RU"/>
        </w:rPr>
        <w:t>йства поведения</w:t>
      </w:r>
      <w:r>
        <w:rPr>
          <w:color w:val="00000A"/>
          <w:sz w:val="28"/>
          <w:szCs w:val="28"/>
          <w:lang w:eastAsia="ru-RU"/>
        </w:rPr>
        <w:t xml:space="preserve"> начинающиеся обычно в детском и подростковом возрасте.</w:t>
      </w:r>
      <w:r w:rsidRPr="0027092F">
        <w:rPr>
          <w:color w:val="00000A"/>
          <w:sz w:val="28"/>
          <w:szCs w:val="28"/>
          <w:lang w:eastAsia="ru-RU"/>
        </w:rPr>
        <w:t xml:space="preserve"> Нарушение восприятия выражается в затруднении построения целостного образа. Такая структурность восприятия является причиной недостаточности, ограниченности, знаний об окружающем мире. Также страдает скорость восприятия и ориентировка в пространстве. Особенность памяти детей ОВЗ заключается в том, что они значительно лучше запоминают наглядный материал (неречевой), чем вербальный. Таким обучающимся бывает очень сложно сделать над собой волевое усилие, заставить себя выполнить что-либо. Задержка психического развития нередко сопровождается проблемами речи, связанными с темпом ее развития. Наблюдается и системное недоразвитие речи – нарушение ее лексико-грамматической стороны.</w:t>
      </w:r>
    </w:p>
    <w:p w:rsidR="00A10BE9" w:rsidRPr="0027092F" w:rsidRDefault="00A10BE9" w:rsidP="00A10BE9">
      <w:pPr>
        <w:tabs>
          <w:tab w:val="left" w:pos="0"/>
        </w:tabs>
        <w:suppressAutoHyphens/>
        <w:spacing w:after="0" w:line="360" w:lineRule="auto"/>
        <w:jc w:val="both"/>
        <w:rPr>
          <w:color w:val="00000A"/>
          <w:sz w:val="28"/>
          <w:szCs w:val="28"/>
          <w:lang w:eastAsia="ru-RU"/>
        </w:rPr>
      </w:pPr>
      <w:r w:rsidRPr="0027092F">
        <w:rPr>
          <w:color w:val="00000A"/>
          <w:sz w:val="28"/>
          <w:szCs w:val="28"/>
          <w:lang w:eastAsia="ru-RU"/>
        </w:rPr>
        <w:tab/>
        <w:t xml:space="preserve">По предмету «Музыка» </w:t>
      </w:r>
      <w:r>
        <w:rPr>
          <w:color w:val="00000A"/>
          <w:sz w:val="28"/>
          <w:szCs w:val="28"/>
          <w:lang w:eastAsia="ru-RU"/>
        </w:rPr>
        <w:t xml:space="preserve"> уча</w:t>
      </w:r>
      <w:r w:rsidRPr="0027092F">
        <w:rPr>
          <w:color w:val="00000A"/>
          <w:sz w:val="28"/>
          <w:szCs w:val="28"/>
          <w:lang w:eastAsia="ru-RU"/>
        </w:rPr>
        <w:t>щиеся</w:t>
      </w:r>
      <w:r>
        <w:rPr>
          <w:color w:val="00000A"/>
          <w:sz w:val="28"/>
          <w:szCs w:val="28"/>
          <w:lang w:eastAsia="ru-RU"/>
        </w:rPr>
        <w:t xml:space="preserve"> работают </w:t>
      </w:r>
      <w:r w:rsidRPr="0027092F">
        <w:rPr>
          <w:color w:val="00000A"/>
          <w:sz w:val="28"/>
          <w:szCs w:val="28"/>
          <w:lang w:eastAsia="ru-RU"/>
        </w:rPr>
        <w:t>над учебным материалом при помощи учителя. Уровень самостоятельности в учебной деятельности низкий. На уроках  дети часто отвлекаются. Вни</w:t>
      </w:r>
      <w:r>
        <w:rPr>
          <w:color w:val="00000A"/>
          <w:sz w:val="28"/>
          <w:szCs w:val="28"/>
          <w:lang w:eastAsia="ru-RU"/>
        </w:rPr>
        <w:t xml:space="preserve">мание рассеянное, неустойчивое, </w:t>
      </w:r>
      <w:r w:rsidRPr="0027092F">
        <w:rPr>
          <w:color w:val="00000A"/>
          <w:sz w:val="28"/>
          <w:szCs w:val="28"/>
          <w:lang w:eastAsia="ru-RU"/>
        </w:rPr>
        <w:t xml:space="preserve">могут заниматься посторонними делами, например, рисовать или наблюдать за другими учениками класса. С трудом переключаются с одного вида деятельности на другой. На уроке работают в замедленном темпе. Медленно усваивает все новое, лишь после многократного повторения. </w:t>
      </w:r>
    </w:p>
    <w:p w:rsidR="00A10BE9" w:rsidRPr="0027092F" w:rsidRDefault="00A10BE9" w:rsidP="00A10BE9">
      <w:pPr>
        <w:tabs>
          <w:tab w:val="left" w:pos="0"/>
        </w:tabs>
        <w:suppressAutoHyphens/>
        <w:spacing w:after="0" w:line="360" w:lineRule="auto"/>
        <w:jc w:val="both"/>
        <w:rPr>
          <w:color w:val="00000A"/>
          <w:sz w:val="28"/>
          <w:szCs w:val="28"/>
          <w:lang w:eastAsia="ru-RU"/>
        </w:rPr>
      </w:pPr>
      <w:r w:rsidRPr="0027092F">
        <w:rPr>
          <w:color w:val="00000A"/>
          <w:sz w:val="28"/>
          <w:szCs w:val="28"/>
          <w:lang w:eastAsia="ru-RU"/>
        </w:rPr>
        <w:tab/>
        <w:t xml:space="preserve">Поэтому необходима следующая коррекционно-развивающая работа: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 xml:space="preserve">учет психофизических и личностных особенностей ребенка;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lastRenderedPageBreak/>
        <w:t xml:space="preserve">смена видов деятельности каждые 15 минут с целью предупреждения утомляемости и охранного торможения;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 xml:space="preserve">соблюдение принципа от простого к сложному;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 xml:space="preserve">учет темпа деятельности ребенка;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 xml:space="preserve">индивидуальный подход;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 xml:space="preserve">специальные упражнения и дидактический материал по предмету «Русский язык» в  соответствии с потребностями ребенка;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 xml:space="preserve">снижение объема и скорости письменных заданий по предмету; </w:t>
      </w:r>
    </w:p>
    <w:p w:rsidR="00A10BE9" w:rsidRPr="0027092F" w:rsidRDefault="00A10BE9" w:rsidP="00A10BE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исключение безотрывного письма;</w:t>
      </w:r>
    </w:p>
    <w:p w:rsidR="00FF70CD" w:rsidRPr="00D86EF9" w:rsidRDefault="00A10BE9" w:rsidP="00D86EF9">
      <w:pPr>
        <w:pStyle w:val="a5"/>
        <w:numPr>
          <w:ilvl w:val="0"/>
          <w:numId w:val="11"/>
        </w:numPr>
        <w:tabs>
          <w:tab w:val="left" w:pos="0"/>
        </w:tabs>
        <w:spacing w:line="360" w:lineRule="auto"/>
        <w:jc w:val="both"/>
        <w:rPr>
          <w:color w:val="00000A"/>
          <w:sz w:val="28"/>
          <w:szCs w:val="28"/>
          <w:lang w:eastAsia="ru-RU"/>
        </w:rPr>
      </w:pPr>
      <w:r w:rsidRPr="0027092F">
        <w:rPr>
          <w:color w:val="00000A"/>
          <w:sz w:val="28"/>
          <w:szCs w:val="28"/>
          <w:lang w:eastAsia="ru-RU"/>
        </w:rPr>
        <w:t>освобождение от контрольных срезов.</w:t>
      </w:r>
    </w:p>
    <w:p w:rsidR="00191FEE" w:rsidRPr="00191FEE" w:rsidRDefault="00191FEE" w:rsidP="00191FEE">
      <w:pPr>
        <w:tabs>
          <w:tab w:val="left" w:pos="0"/>
          <w:tab w:val="left" w:pos="993"/>
        </w:tabs>
        <w:autoSpaceDE w:val="0"/>
        <w:autoSpaceDN w:val="0"/>
        <w:adjustRightInd w:val="0"/>
        <w:spacing w:after="0" w:line="360" w:lineRule="auto"/>
        <w:jc w:val="both"/>
        <w:rPr>
          <w:kern w:val="2"/>
          <w:sz w:val="28"/>
          <w:szCs w:val="28"/>
          <w:lang w:eastAsia="ru-RU"/>
        </w:rPr>
      </w:pPr>
      <w:r w:rsidRPr="00191FEE">
        <w:rPr>
          <w:kern w:val="2"/>
          <w:sz w:val="28"/>
          <w:szCs w:val="28"/>
          <w:lang w:eastAsia="ru-RU"/>
        </w:rPr>
        <w:t xml:space="preserve">Федеральный базисный план отводит </w:t>
      </w:r>
      <w:r w:rsidR="00FB44FA" w:rsidRPr="00FF70CD">
        <w:rPr>
          <w:kern w:val="2"/>
          <w:sz w:val="28"/>
          <w:szCs w:val="28"/>
          <w:u w:val="single"/>
          <w:lang w:eastAsia="ru-RU"/>
        </w:rPr>
        <w:t>34</w:t>
      </w:r>
      <w:r w:rsidR="00FF70CD">
        <w:rPr>
          <w:kern w:val="2"/>
          <w:sz w:val="28"/>
          <w:szCs w:val="28"/>
          <w:lang w:eastAsia="ru-RU"/>
        </w:rPr>
        <w:t xml:space="preserve"> часа</w:t>
      </w:r>
      <w:r w:rsidRPr="00191FEE">
        <w:rPr>
          <w:kern w:val="2"/>
          <w:sz w:val="28"/>
          <w:szCs w:val="28"/>
          <w:lang w:eastAsia="ru-RU"/>
        </w:rPr>
        <w:t xml:space="preserve"> для образовательного изучения </w:t>
      </w:r>
      <w:r w:rsidR="00FF70CD">
        <w:rPr>
          <w:kern w:val="2"/>
          <w:sz w:val="28"/>
          <w:szCs w:val="28"/>
          <w:u w:val="single"/>
          <w:lang w:eastAsia="ru-RU"/>
        </w:rPr>
        <w:t>по музыке</w:t>
      </w:r>
      <w:r w:rsidRPr="00191FEE">
        <w:rPr>
          <w:kern w:val="2"/>
          <w:sz w:val="28"/>
          <w:szCs w:val="28"/>
          <w:lang w:eastAsia="ru-RU"/>
        </w:rPr>
        <w:t xml:space="preserve"> в </w:t>
      </w:r>
      <w:r w:rsidR="00FF70CD">
        <w:rPr>
          <w:kern w:val="2"/>
          <w:sz w:val="28"/>
          <w:szCs w:val="28"/>
          <w:u w:val="single"/>
          <w:lang w:eastAsia="ru-RU"/>
        </w:rPr>
        <w:t>5</w:t>
      </w:r>
      <w:r w:rsidRPr="00191FEE">
        <w:rPr>
          <w:kern w:val="2"/>
          <w:sz w:val="28"/>
          <w:szCs w:val="28"/>
          <w:lang w:eastAsia="ru-RU"/>
        </w:rPr>
        <w:t xml:space="preserve"> классе из расчёта </w:t>
      </w:r>
      <w:r w:rsidR="00FF70CD">
        <w:rPr>
          <w:kern w:val="2"/>
          <w:sz w:val="28"/>
          <w:szCs w:val="28"/>
          <w:u w:val="single"/>
          <w:lang w:eastAsia="ru-RU"/>
        </w:rPr>
        <w:t>1</w:t>
      </w:r>
      <w:r w:rsidRPr="00191FEE">
        <w:rPr>
          <w:kern w:val="2"/>
          <w:sz w:val="28"/>
          <w:szCs w:val="28"/>
          <w:lang w:eastAsia="ru-RU"/>
        </w:rPr>
        <w:t xml:space="preserve"> час в неделю.</w:t>
      </w:r>
    </w:p>
    <w:p w:rsidR="003D595C" w:rsidRPr="003D595C" w:rsidRDefault="00191FEE" w:rsidP="003D595C">
      <w:pPr>
        <w:tabs>
          <w:tab w:val="left" w:pos="0"/>
          <w:tab w:val="left" w:pos="993"/>
        </w:tabs>
        <w:autoSpaceDE w:val="0"/>
        <w:autoSpaceDN w:val="0"/>
        <w:adjustRightInd w:val="0"/>
        <w:spacing w:after="0" w:line="360" w:lineRule="auto"/>
        <w:jc w:val="both"/>
        <w:rPr>
          <w:kern w:val="2"/>
          <w:sz w:val="28"/>
          <w:szCs w:val="28"/>
          <w:lang w:eastAsia="ru-RU"/>
        </w:rPr>
      </w:pPr>
      <w:r w:rsidRPr="00191FEE">
        <w:rPr>
          <w:kern w:val="2"/>
          <w:sz w:val="28"/>
          <w:szCs w:val="28"/>
          <w:lang w:eastAsia="ru-RU"/>
        </w:rPr>
        <w:t xml:space="preserve">В соответствии с этим реализуется </w:t>
      </w:r>
      <w:r w:rsidR="00FF70CD">
        <w:rPr>
          <w:kern w:val="2"/>
          <w:sz w:val="28"/>
          <w:szCs w:val="28"/>
          <w:u w:val="single"/>
          <w:lang w:eastAsia="ru-RU"/>
        </w:rPr>
        <w:t xml:space="preserve">программа "Музыка" </w:t>
      </w:r>
      <w:r w:rsidRPr="00191FEE">
        <w:rPr>
          <w:kern w:val="2"/>
          <w:sz w:val="28"/>
          <w:szCs w:val="28"/>
          <w:lang w:eastAsia="ru-RU"/>
        </w:rPr>
        <w:t xml:space="preserve">в объеме </w:t>
      </w:r>
      <w:r w:rsidR="00FF70CD">
        <w:rPr>
          <w:kern w:val="2"/>
          <w:sz w:val="28"/>
          <w:szCs w:val="28"/>
          <w:u w:val="single"/>
          <w:lang w:eastAsia="ru-RU"/>
        </w:rPr>
        <w:t>34</w:t>
      </w:r>
      <w:r w:rsidR="003D595C">
        <w:rPr>
          <w:kern w:val="2"/>
          <w:sz w:val="28"/>
          <w:szCs w:val="28"/>
          <w:lang w:eastAsia="ru-RU"/>
        </w:rPr>
        <w:t xml:space="preserve"> </w:t>
      </w:r>
      <w:r w:rsidR="00FF70CD">
        <w:rPr>
          <w:kern w:val="2"/>
          <w:sz w:val="28"/>
          <w:szCs w:val="28"/>
          <w:lang w:eastAsia="ru-RU"/>
        </w:rPr>
        <w:t>часа</w:t>
      </w:r>
      <w:r w:rsidRPr="00191FEE">
        <w:rPr>
          <w:kern w:val="2"/>
          <w:sz w:val="28"/>
          <w:szCs w:val="28"/>
          <w:lang w:eastAsia="ru-RU"/>
        </w:rPr>
        <w:t>.</w:t>
      </w:r>
    </w:p>
    <w:p w:rsidR="005116AA" w:rsidRPr="0086531E" w:rsidRDefault="005116AA" w:rsidP="005116AA">
      <w:pPr>
        <w:spacing w:after="0" w:line="360" w:lineRule="auto"/>
        <w:jc w:val="both"/>
        <w:rPr>
          <w:sz w:val="28"/>
          <w:szCs w:val="28"/>
        </w:rPr>
      </w:pPr>
      <w:r w:rsidRPr="005116AA">
        <w:rPr>
          <w:b/>
          <w:sz w:val="28"/>
          <w:szCs w:val="28"/>
        </w:rPr>
        <w:t>Цель</w:t>
      </w:r>
      <w:r>
        <w:rPr>
          <w:b/>
          <w:sz w:val="28"/>
          <w:szCs w:val="28"/>
        </w:rPr>
        <w:t>:</w:t>
      </w:r>
      <w:r w:rsidRPr="0086531E">
        <w:rPr>
          <w:sz w:val="28"/>
          <w:szCs w:val="28"/>
        </w:rPr>
        <w:t xml:space="preserve"> развитие музыкальной культуры школьников как неотъемлемой части духовной культуры. </w:t>
      </w:r>
    </w:p>
    <w:p w:rsidR="005116AA" w:rsidRPr="005116AA" w:rsidRDefault="005116AA" w:rsidP="005116AA">
      <w:pPr>
        <w:spacing w:after="0" w:line="360" w:lineRule="auto"/>
        <w:jc w:val="both"/>
        <w:rPr>
          <w:b/>
          <w:sz w:val="28"/>
          <w:szCs w:val="28"/>
        </w:rPr>
      </w:pPr>
      <w:r>
        <w:rPr>
          <w:b/>
          <w:sz w:val="28"/>
          <w:szCs w:val="28"/>
        </w:rPr>
        <w:t>Задачи</w:t>
      </w:r>
      <w:r w:rsidRPr="005116AA">
        <w:rPr>
          <w:b/>
          <w:sz w:val="28"/>
          <w:szCs w:val="28"/>
        </w:rPr>
        <w:t>:</w:t>
      </w:r>
    </w:p>
    <w:p w:rsidR="005116AA" w:rsidRPr="0086531E" w:rsidRDefault="005116AA" w:rsidP="005116AA">
      <w:pPr>
        <w:spacing w:after="0" w:line="360" w:lineRule="auto"/>
        <w:jc w:val="both"/>
        <w:rPr>
          <w:sz w:val="28"/>
          <w:szCs w:val="28"/>
        </w:rPr>
      </w:pPr>
      <w:r w:rsidRPr="0086531E">
        <w:rPr>
          <w:sz w:val="28"/>
          <w:szCs w:val="28"/>
        </w:rPr>
        <w:t>•</w:t>
      </w:r>
      <w:r w:rsidRPr="0086531E">
        <w:rPr>
          <w:sz w:val="28"/>
          <w:szCs w:val="28"/>
        </w:rPr>
        <w:tab/>
        <w:t>Приобщение</w:t>
      </w:r>
      <w:r w:rsidR="00FF70CD">
        <w:rPr>
          <w:sz w:val="28"/>
          <w:szCs w:val="28"/>
        </w:rPr>
        <w:t xml:space="preserve"> </w:t>
      </w:r>
      <w:r w:rsidRPr="0086531E">
        <w:rPr>
          <w:sz w:val="28"/>
          <w:szCs w:val="28"/>
        </w:rPr>
        <w:t>к музыке как эмоциональному, нравственно-эстетическому феномену, осознание через музыку жизненных явлений, овладение культурой отношения к миру, запечатленного в произведениях искусства, раскрывающих духовный опыт поколений;</w:t>
      </w:r>
    </w:p>
    <w:p w:rsidR="005116AA" w:rsidRPr="0086531E" w:rsidRDefault="005116AA" w:rsidP="005116AA">
      <w:pPr>
        <w:spacing w:after="0" w:line="360" w:lineRule="auto"/>
        <w:jc w:val="both"/>
        <w:rPr>
          <w:sz w:val="28"/>
          <w:szCs w:val="28"/>
        </w:rPr>
      </w:pPr>
      <w:r w:rsidRPr="0086531E">
        <w:rPr>
          <w:sz w:val="28"/>
          <w:szCs w:val="28"/>
        </w:rPr>
        <w:t>•</w:t>
      </w:r>
      <w:r w:rsidRPr="0086531E">
        <w:rPr>
          <w:sz w:val="28"/>
          <w:szCs w:val="28"/>
        </w:rPr>
        <w:tab/>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образованию;</w:t>
      </w:r>
    </w:p>
    <w:p w:rsidR="005116AA" w:rsidRPr="0086531E" w:rsidRDefault="005116AA" w:rsidP="00FF70CD">
      <w:pPr>
        <w:spacing w:after="0" w:line="360" w:lineRule="auto"/>
        <w:jc w:val="both"/>
        <w:rPr>
          <w:sz w:val="28"/>
          <w:szCs w:val="28"/>
        </w:rPr>
      </w:pPr>
      <w:r>
        <w:rPr>
          <w:sz w:val="28"/>
          <w:szCs w:val="28"/>
        </w:rPr>
        <w:t>•</w:t>
      </w:r>
      <w:r>
        <w:rPr>
          <w:sz w:val="28"/>
          <w:szCs w:val="28"/>
        </w:rPr>
        <w:tab/>
        <w:t xml:space="preserve">Развитие </w:t>
      </w:r>
      <w:r w:rsidRPr="0086531E">
        <w:rPr>
          <w:sz w:val="28"/>
          <w:szCs w:val="28"/>
        </w:rPr>
        <w:t>общей музыкаль</w:t>
      </w:r>
      <w:r>
        <w:rPr>
          <w:sz w:val="28"/>
          <w:szCs w:val="28"/>
        </w:rPr>
        <w:t>ности и эмоциональности</w:t>
      </w:r>
      <w:r w:rsidRPr="0086531E">
        <w:rPr>
          <w:sz w:val="28"/>
          <w:szCs w:val="28"/>
        </w:rPr>
        <w:t xml:space="preserve"> и восприимчивости, интеллектуальной сферы и творческого потенциала, художественного вкуса, общих музыкальных способностей;</w:t>
      </w:r>
    </w:p>
    <w:p w:rsidR="005116AA" w:rsidRPr="0086531E" w:rsidRDefault="005116AA" w:rsidP="00FF70CD">
      <w:pPr>
        <w:spacing w:after="0" w:line="360" w:lineRule="auto"/>
        <w:jc w:val="both"/>
        <w:rPr>
          <w:sz w:val="28"/>
          <w:szCs w:val="28"/>
        </w:rPr>
      </w:pPr>
      <w:r w:rsidRPr="0086531E">
        <w:rPr>
          <w:sz w:val="28"/>
          <w:szCs w:val="28"/>
        </w:rPr>
        <w:t>•</w:t>
      </w:r>
      <w:r w:rsidRPr="0086531E">
        <w:rPr>
          <w:sz w:val="28"/>
          <w:szCs w:val="28"/>
        </w:rPr>
        <w:tab/>
        <w:t xml:space="preserve">Освоение жанрового и стилевого многообразия музыкального искусства, специфики его выразительных средств и музыкального языка, </w:t>
      </w:r>
      <w:r w:rsidRPr="0086531E">
        <w:rPr>
          <w:sz w:val="28"/>
          <w:szCs w:val="28"/>
        </w:rPr>
        <w:lastRenderedPageBreak/>
        <w:t>интонационно-образной природы и взаимосвязи с различными видами искусства и жизнью;</w:t>
      </w:r>
    </w:p>
    <w:p w:rsidR="005116AA" w:rsidRDefault="005116AA" w:rsidP="005116AA">
      <w:pPr>
        <w:spacing w:after="0" w:line="360" w:lineRule="auto"/>
        <w:jc w:val="both"/>
        <w:rPr>
          <w:sz w:val="28"/>
          <w:szCs w:val="28"/>
        </w:rPr>
      </w:pPr>
      <w:r w:rsidRPr="0086531E">
        <w:rPr>
          <w:sz w:val="28"/>
          <w:szCs w:val="28"/>
        </w:rPr>
        <w:t>•</w:t>
      </w:r>
      <w:r w:rsidRPr="0086531E">
        <w:rPr>
          <w:sz w:val="28"/>
          <w:szCs w:val="28"/>
        </w:rPr>
        <w:tab/>
        <w:t>Овладение художественно-практическими умениями и навыками в разнообразных видах музыкально-творческой деятельно</w:t>
      </w:r>
      <w:r>
        <w:rPr>
          <w:sz w:val="28"/>
          <w:szCs w:val="28"/>
        </w:rPr>
        <w:t xml:space="preserve">сти (слушании музыки и пении, </w:t>
      </w:r>
      <w:r w:rsidRPr="0086531E">
        <w:rPr>
          <w:sz w:val="28"/>
          <w:szCs w:val="28"/>
        </w:rPr>
        <w:t xml:space="preserve"> импровизации, драматизации музыкальных произведений, музыкально-творческой практике с применением информационно-коммуникационных технологий).</w:t>
      </w:r>
    </w:p>
    <w:p w:rsidR="00EB493E" w:rsidRPr="00EB493E" w:rsidRDefault="00EB493E" w:rsidP="00EB493E">
      <w:pPr>
        <w:shd w:val="clear" w:color="auto" w:fill="FFFFFF"/>
        <w:spacing w:after="0" w:line="360" w:lineRule="auto"/>
        <w:ind w:firstLine="568"/>
        <w:jc w:val="both"/>
        <w:rPr>
          <w:color w:val="000000"/>
          <w:sz w:val="28"/>
          <w:szCs w:val="28"/>
          <w:lang w:eastAsia="ru-RU"/>
        </w:rPr>
      </w:pPr>
      <w:r w:rsidRPr="00EB493E">
        <w:rPr>
          <w:b/>
          <w:sz w:val="28"/>
          <w:szCs w:val="28"/>
          <w:lang w:eastAsia="ru-RU"/>
        </w:rPr>
        <w:t>Актуальность программы</w:t>
      </w:r>
      <w:r w:rsidRPr="00EB493E">
        <w:rPr>
          <w:color w:val="000000"/>
          <w:sz w:val="28"/>
          <w:szCs w:val="28"/>
          <w:lang w:eastAsia="ru-RU"/>
        </w:rPr>
        <w:t> обусловлена тем, что в настоящее время вокально</w:t>
      </w:r>
      <w:r w:rsidR="007C6426">
        <w:rPr>
          <w:color w:val="000000"/>
          <w:sz w:val="28"/>
          <w:szCs w:val="28"/>
          <w:lang w:eastAsia="ru-RU"/>
        </w:rPr>
        <w:t>-хоровое пение -</w:t>
      </w:r>
      <w:r w:rsidRPr="00EB493E">
        <w:rPr>
          <w:color w:val="000000"/>
          <w:sz w:val="28"/>
          <w:szCs w:val="28"/>
          <w:lang w:eastAsia="ru-RU"/>
        </w:rPr>
        <w:t xml:space="preserve"> наиболее массовая форма активного приобщения к музыке. Петь может каждый ребенок, и пение для него естественный и доступный способ выражения художественных потребностей, чувств, настроений. В пении соединены такие многогранные средства воздействия на молодого человека, как слово и музыка. С их помощью можно воспитать эмоциональную отзывчивость на прекрасное в искусстве, жизни, природе.</w:t>
      </w:r>
    </w:p>
    <w:p w:rsidR="00EB493E" w:rsidRPr="00CB1C29" w:rsidRDefault="003D595C" w:rsidP="00EB493E">
      <w:pPr>
        <w:jc w:val="center"/>
      </w:pPr>
      <w:r w:rsidRPr="00EF60BD">
        <w:rPr>
          <w:b/>
          <w:kern w:val="2"/>
          <w:sz w:val="28"/>
          <w:lang w:eastAsia="ru-RU"/>
        </w:rPr>
        <w:t xml:space="preserve">Планируемые </w:t>
      </w:r>
      <w:r w:rsidRPr="00EF60BD">
        <w:rPr>
          <w:b/>
          <w:sz w:val="28"/>
          <w:lang w:eastAsia="ru-RU"/>
        </w:rPr>
        <w:t>результаты освоения учебного</w:t>
      </w:r>
      <w:r>
        <w:rPr>
          <w:b/>
          <w:sz w:val="28"/>
          <w:lang w:eastAsia="ru-RU"/>
        </w:rPr>
        <w:t xml:space="preserve"> </w:t>
      </w:r>
      <w:r>
        <w:rPr>
          <w:b/>
          <w:kern w:val="2"/>
          <w:sz w:val="28"/>
          <w:lang w:eastAsia="ru-RU"/>
        </w:rPr>
        <w:t xml:space="preserve"> предмета </w:t>
      </w:r>
      <w:r w:rsidR="00EB493E" w:rsidRPr="00CB1C29">
        <w:rPr>
          <w:b/>
          <w:sz w:val="28"/>
          <w:szCs w:val="28"/>
        </w:rPr>
        <w:t>«Музыка»</w:t>
      </w:r>
    </w:p>
    <w:p w:rsidR="003D595C" w:rsidRDefault="003D595C" w:rsidP="00FF70CD">
      <w:pPr>
        <w:tabs>
          <w:tab w:val="left" w:pos="851"/>
        </w:tabs>
        <w:spacing w:after="0"/>
        <w:jc w:val="center"/>
        <w:rPr>
          <w:b/>
          <w:sz w:val="28"/>
          <w:lang w:eastAsia="ru-RU"/>
        </w:rPr>
      </w:pPr>
      <w:r w:rsidRPr="00EF60BD">
        <w:rPr>
          <w:b/>
          <w:sz w:val="28"/>
          <w:lang w:eastAsia="ru-RU"/>
        </w:rPr>
        <w:t>и система их оценки</w:t>
      </w:r>
    </w:p>
    <w:p w:rsidR="00DB5A86" w:rsidRPr="00DB5A86" w:rsidRDefault="00DB5A86" w:rsidP="00FF70CD">
      <w:pPr>
        <w:shd w:val="clear" w:color="auto" w:fill="FFFFFF"/>
        <w:spacing w:after="0" w:line="360" w:lineRule="auto"/>
        <w:ind w:firstLine="568"/>
        <w:jc w:val="both"/>
        <w:rPr>
          <w:color w:val="000000"/>
          <w:sz w:val="28"/>
          <w:szCs w:val="28"/>
          <w:lang w:eastAsia="ru-RU"/>
        </w:rPr>
      </w:pPr>
      <w:r w:rsidRPr="00DB5A86">
        <w:rPr>
          <w:color w:val="000000"/>
          <w:sz w:val="28"/>
          <w:szCs w:val="28"/>
          <w:lang w:eastAsia="ru-RU"/>
        </w:rPr>
        <w:t>В результате изучения предмета "Музыка" учащиеся должны:</w:t>
      </w:r>
    </w:p>
    <w:p w:rsidR="00DB5A86" w:rsidRPr="00DB5A86" w:rsidRDefault="00DB5A86" w:rsidP="00DB5A86">
      <w:pPr>
        <w:numPr>
          <w:ilvl w:val="0"/>
          <w:numId w:val="2"/>
        </w:numPr>
        <w:shd w:val="clear" w:color="auto" w:fill="FFFFFF"/>
        <w:spacing w:after="0" w:line="360" w:lineRule="auto"/>
        <w:ind w:left="360" w:right="32"/>
        <w:jc w:val="both"/>
        <w:rPr>
          <w:color w:val="000000"/>
          <w:sz w:val="28"/>
          <w:szCs w:val="28"/>
          <w:lang w:eastAsia="ru-RU"/>
        </w:rPr>
      </w:pPr>
      <w:r w:rsidRPr="00DB5A86">
        <w:rPr>
          <w:color w:val="000000"/>
          <w:sz w:val="28"/>
          <w:szCs w:val="28"/>
          <w:lang w:eastAsia="ru-RU"/>
        </w:rPr>
        <w:t>понимать взаимодействие музыки с другими видами искусства на основе осознания специфики языка каждого из них (музыки, литературы, изобразительного искусства, театра, кино и др.);</w:t>
      </w:r>
    </w:p>
    <w:p w:rsidR="00DB5A86" w:rsidRPr="00DB5A86" w:rsidRDefault="00DB5A86" w:rsidP="00DB5A86">
      <w:pPr>
        <w:numPr>
          <w:ilvl w:val="0"/>
          <w:numId w:val="2"/>
        </w:numPr>
        <w:shd w:val="clear" w:color="auto" w:fill="FFFFFF"/>
        <w:spacing w:after="0" w:line="360" w:lineRule="auto"/>
        <w:ind w:left="360" w:right="34"/>
        <w:jc w:val="both"/>
        <w:rPr>
          <w:color w:val="000000"/>
          <w:sz w:val="28"/>
          <w:szCs w:val="28"/>
          <w:lang w:eastAsia="ru-RU"/>
        </w:rPr>
      </w:pPr>
      <w:r w:rsidRPr="00DB5A86">
        <w:rPr>
          <w:color w:val="000000"/>
          <w:sz w:val="28"/>
          <w:szCs w:val="28"/>
          <w:lang w:eastAsia="ru-RU"/>
        </w:rPr>
        <w:t>находить ассоциативные связи между художественными образами музыки и других видов искусства;</w:t>
      </w:r>
    </w:p>
    <w:p w:rsidR="00DB5A86" w:rsidRPr="00DB5A86" w:rsidRDefault="00DB5A86" w:rsidP="00DB5A86">
      <w:pPr>
        <w:numPr>
          <w:ilvl w:val="0"/>
          <w:numId w:val="2"/>
        </w:numPr>
        <w:shd w:val="clear" w:color="auto" w:fill="FFFFFF"/>
        <w:spacing w:after="0" w:line="360" w:lineRule="auto"/>
        <w:ind w:left="360" w:right="40"/>
        <w:jc w:val="both"/>
        <w:rPr>
          <w:color w:val="000000"/>
          <w:sz w:val="28"/>
          <w:szCs w:val="28"/>
          <w:lang w:eastAsia="ru-RU"/>
        </w:rPr>
      </w:pPr>
      <w:r w:rsidRPr="00DB5A86">
        <w:rPr>
          <w:color w:val="000000"/>
          <w:sz w:val="28"/>
          <w:szCs w:val="28"/>
          <w:lang w:eastAsia="ru-RU"/>
        </w:rPr>
        <w:t>размышлять о знакомом музыкальном произведении, высказывать суждение об основной идее, о средствах и формах ее воплощения;</w:t>
      </w:r>
    </w:p>
    <w:p w:rsidR="00DB5A86" w:rsidRPr="00DB5A86" w:rsidRDefault="00DB5A86" w:rsidP="00DB5A86">
      <w:pPr>
        <w:numPr>
          <w:ilvl w:val="0"/>
          <w:numId w:val="3"/>
        </w:numPr>
        <w:shd w:val="clear" w:color="auto" w:fill="FFFFFF"/>
        <w:spacing w:after="0" w:line="360" w:lineRule="auto"/>
        <w:ind w:left="360" w:right="14"/>
        <w:jc w:val="both"/>
        <w:rPr>
          <w:color w:val="000000"/>
          <w:sz w:val="28"/>
          <w:szCs w:val="28"/>
          <w:lang w:eastAsia="ru-RU"/>
        </w:rPr>
      </w:pPr>
      <w:r w:rsidRPr="00DB5A86">
        <w:rPr>
          <w:color w:val="000000"/>
          <w:sz w:val="28"/>
          <w:szCs w:val="28"/>
          <w:lang w:eastAsia="ru-RU"/>
        </w:rPr>
        <w:t>творчески интерпретировать содержание музыкального произведения в пении, музыкально- ритмическом движении, поэтическом слове, изобразительной деятельности;</w:t>
      </w:r>
    </w:p>
    <w:p w:rsidR="00DB5A86" w:rsidRPr="00DB5A86" w:rsidRDefault="00DB5A86" w:rsidP="00DB5A86">
      <w:pPr>
        <w:numPr>
          <w:ilvl w:val="0"/>
          <w:numId w:val="3"/>
        </w:numPr>
        <w:shd w:val="clear" w:color="auto" w:fill="FFFFFF"/>
        <w:spacing w:after="0" w:line="360" w:lineRule="auto"/>
        <w:ind w:left="360" w:right="16"/>
        <w:jc w:val="both"/>
        <w:rPr>
          <w:color w:val="000000"/>
          <w:sz w:val="28"/>
          <w:szCs w:val="28"/>
          <w:lang w:eastAsia="ru-RU"/>
        </w:rPr>
      </w:pPr>
      <w:r w:rsidRPr="00DB5A86">
        <w:rPr>
          <w:color w:val="000000"/>
          <w:sz w:val="28"/>
          <w:szCs w:val="28"/>
          <w:lang w:eastAsia="ru-RU"/>
        </w:rPr>
        <w:t>участвовать в коллективной исполнительской деятельности (пении, пластическом интонировании, импровизации, игре на инструментах);</w:t>
      </w:r>
    </w:p>
    <w:p w:rsidR="00DB5A86" w:rsidRPr="00DB5A86" w:rsidRDefault="00DB5A86" w:rsidP="00DB5A86">
      <w:pPr>
        <w:numPr>
          <w:ilvl w:val="0"/>
          <w:numId w:val="3"/>
        </w:numPr>
        <w:shd w:val="clear" w:color="auto" w:fill="FFFFFF"/>
        <w:spacing w:after="0" w:line="360" w:lineRule="auto"/>
        <w:ind w:left="360" w:right="12"/>
        <w:jc w:val="both"/>
        <w:rPr>
          <w:color w:val="000000"/>
          <w:sz w:val="28"/>
          <w:szCs w:val="28"/>
          <w:lang w:eastAsia="ru-RU"/>
        </w:rPr>
      </w:pPr>
      <w:r w:rsidRPr="00DB5A86">
        <w:rPr>
          <w:color w:val="000000"/>
          <w:sz w:val="28"/>
          <w:szCs w:val="28"/>
          <w:lang w:eastAsia="ru-RU"/>
        </w:rPr>
        <w:t>передавать свои музыкальные впечатления в устной и письменной форме;</w:t>
      </w:r>
    </w:p>
    <w:p w:rsidR="00DB5A86" w:rsidRPr="00DB5A86" w:rsidRDefault="00DB5A86" w:rsidP="00DB5A86">
      <w:pPr>
        <w:numPr>
          <w:ilvl w:val="0"/>
          <w:numId w:val="3"/>
        </w:numPr>
        <w:shd w:val="clear" w:color="auto" w:fill="FFFFFF"/>
        <w:spacing w:after="0" w:line="360" w:lineRule="auto"/>
        <w:ind w:left="360" w:right="10"/>
        <w:jc w:val="both"/>
        <w:rPr>
          <w:color w:val="000000"/>
          <w:sz w:val="28"/>
          <w:szCs w:val="28"/>
          <w:lang w:eastAsia="ru-RU"/>
        </w:rPr>
      </w:pPr>
      <w:r w:rsidRPr="00DB5A86">
        <w:rPr>
          <w:color w:val="000000"/>
          <w:sz w:val="28"/>
          <w:szCs w:val="28"/>
          <w:lang w:eastAsia="ru-RU"/>
        </w:rPr>
        <w:lastRenderedPageBreak/>
        <w:t>развивать умения и навыки музыкально-эстетического самообразования: формирование фонотеки, библиотеки, видеотеки, самостоятельная работа в творческих тетрадях, посещение концертов, театров и др.;</w:t>
      </w:r>
    </w:p>
    <w:p w:rsidR="00DB5A86" w:rsidRPr="00DB5A86" w:rsidRDefault="00DB5A86" w:rsidP="00DB5A86">
      <w:pPr>
        <w:numPr>
          <w:ilvl w:val="0"/>
          <w:numId w:val="3"/>
        </w:numPr>
        <w:shd w:val="clear" w:color="auto" w:fill="FFFFFF"/>
        <w:spacing w:after="0" w:line="360" w:lineRule="auto"/>
        <w:ind w:left="360" w:right="14"/>
        <w:jc w:val="both"/>
        <w:rPr>
          <w:color w:val="000000"/>
          <w:sz w:val="28"/>
          <w:szCs w:val="28"/>
          <w:lang w:eastAsia="ru-RU"/>
        </w:rPr>
      </w:pPr>
      <w:r w:rsidRPr="00DB5A86">
        <w:rPr>
          <w:color w:val="000000"/>
          <w:sz w:val="28"/>
          <w:szCs w:val="28"/>
          <w:lang w:eastAsia="ru-RU"/>
        </w:rPr>
        <w:t>проявлять творческую инициативу, участвуя в музыкально-эстетической жизни класса, школы.</w:t>
      </w:r>
    </w:p>
    <w:p w:rsidR="00DB5A86" w:rsidRPr="00DB5A86" w:rsidRDefault="00DB5A86" w:rsidP="00DB5A86">
      <w:pPr>
        <w:shd w:val="clear" w:color="auto" w:fill="FFFFFF"/>
        <w:spacing w:after="0" w:line="360" w:lineRule="auto"/>
        <w:jc w:val="center"/>
        <w:rPr>
          <w:color w:val="000000"/>
          <w:sz w:val="28"/>
          <w:szCs w:val="28"/>
          <w:lang w:eastAsia="ru-RU"/>
        </w:rPr>
      </w:pPr>
      <w:r w:rsidRPr="00DB5A86">
        <w:rPr>
          <w:b/>
          <w:bCs/>
          <w:color w:val="000000"/>
          <w:sz w:val="28"/>
          <w:szCs w:val="28"/>
          <w:lang w:eastAsia="ru-RU"/>
        </w:rPr>
        <w:t>Система оценки достижения планируемых результатов.</w:t>
      </w:r>
    </w:p>
    <w:p w:rsidR="00DB5A86" w:rsidRPr="00DB5A86" w:rsidRDefault="00DB5A86" w:rsidP="00FF70CD">
      <w:pPr>
        <w:shd w:val="clear" w:color="auto" w:fill="FFFFFF"/>
        <w:spacing w:after="0" w:line="360" w:lineRule="auto"/>
        <w:ind w:firstLine="440"/>
        <w:jc w:val="both"/>
        <w:rPr>
          <w:color w:val="000000"/>
          <w:sz w:val="28"/>
          <w:szCs w:val="28"/>
          <w:lang w:eastAsia="ru-RU"/>
        </w:rPr>
      </w:pPr>
      <w:r w:rsidRPr="00DB5A86">
        <w:rPr>
          <w:color w:val="000000"/>
          <w:sz w:val="28"/>
          <w:szCs w:val="28"/>
          <w:lang w:eastAsia="ru-RU"/>
        </w:rPr>
        <w:t>Контроль уровня достижения результато</w:t>
      </w:r>
      <w:r w:rsidR="00FF70CD">
        <w:rPr>
          <w:color w:val="000000"/>
          <w:sz w:val="28"/>
          <w:szCs w:val="28"/>
          <w:lang w:eastAsia="ru-RU"/>
        </w:rPr>
        <w:t xml:space="preserve">в осуществляется в ходе </w:t>
      </w:r>
      <w:r w:rsidRPr="00DB5A86">
        <w:rPr>
          <w:color w:val="000000"/>
          <w:sz w:val="28"/>
          <w:szCs w:val="28"/>
          <w:lang w:eastAsia="ru-RU"/>
        </w:rPr>
        <w:t>выполнения задач творческого и поискового характера, учебного проектирования, проверочных</w:t>
      </w:r>
      <w:r w:rsidR="007C6426">
        <w:rPr>
          <w:color w:val="000000"/>
          <w:sz w:val="28"/>
          <w:szCs w:val="28"/>
          <w:lang w:eastAsia="ru-RU"/>
        </w:rPr>
        <w:t xml:space="preserve">, контрольных работ по предмету </w:t>
      </w:r>
      <w:r w:rsidRPr="00DB5A86">
        <w:rPr>
          <w:color w:val="000000"/>
          <w:sz w:val="28"/>
          <w:szCs w:val="28"/>
          <w:lang w:eastAsia="ru-RU"/>
        </w:rPr>
        <w:t xml:space="preserve"> </w:t>
      </w:r>
      <w:r w:rsidR="005A32A1">
        <w:rPr>
          <w:sz w:val="28"/>
          <w:szCs w:val="28"/>
        </w:rPr>
        <w:t xml:space="preserve">«Музыка» </w:t>
      </w:r>
      <w:r w:rsidRPr="00DB5A86">
        <w:rPr>
          <w:color w:val="000000"/>
          <w:sz w:val="28"/>
          <w:szCs w:val="28"/>
          <w:lang w:eastAsia="ru-RU"/>
        </w:rPr>
        <w:t xml:space="preserve">комплексных работ на </w:t>
      </w:r>
      <w:proofErr w:type="spellStart"/>
      <w:r w:rsidRPr="00DB5A86">
        <w:rPr>
          <w:color w:val="000000"/>
          <w:sz w:val="28"/>
          <w:szCs w:val="28"/>
          <w:lang w:eastAsia="ru-RU"/>
        </w:rPr>
        <w:t>межпредметной</w:t>
      </w:r>
      <w:proofErr w:type="spellEnd"/>
      <w:r w:rsidRPr="00DB5A86">
        <w:rPr>
          <w:color w:val="000000"/>
          <w:sz w:val="28"/>
          <w:szCs w:val="28"/>
          <w:lang w:eastAsia="ru-RU"/>
        </w:rPr>
        <w:t xml:space="preserve"> основе и др.</w:t>
      </w:r>
    </w:p>
    <w:p w:rsidR="00DB5A86" w:rsidRPr="00DB5A86" w:rsidRDefault="00DB5A86" w:rsidP="00DB5A86">
      <w:pPr>
        <w:shd w:val="clear" w:color="auto" w:fill="FFFFFF"/>
        <w:spacing w:after="0" w:line="360" w:lineRule="auto"/>
        <w:ind w:firstLine="568"/>
        <w:jc w:val="both"/>
        <w:rPr>
          <w:color w:val="000000"/>
          <w:sz w:val="28"/>
          <w:szCs w:val="28"/>
          <w:lang w:eastAsia="ru-RU"/>
        </w:rPr>
      </w:pPr>
      <w:r w:rsidRPr="00DB5A86">
        <w:rPr>
          <w:color w:val="000000"/>
          <w:sz w:val="28"/>
          <w:szCs w:val="28"/>
          <w:lang w:eastAsia="ru-RU"/>
        </w:rPr>
        <w:t xml:space="preserve">Система оценки достижения результатов освоения программы </w:t>
      </w:r>
      <w:r w:rsidR="005A32A1">
        <w:rPr>
          <w:sz w:val="28"/>
          <w:szCs w:val="28"/>
        </w:rPr>
        <w:t xml:space="preserve">«Музыка» </w:t>
      </w:r>
      <w:r w:rsidRPr="00DB5A86">
        <w:rPr>
          <w:color w:val="000000"/>
          <w:sz w:val="28"/>
          <w:szCs w:val="28"/>
          <w:lang w:eastAsia="ru-RU"/>
        </w:rPr>
        <w:t> предполагает </w:t>
      </w:r>
      <w:r w:rsidRPr="00EB0F1E">
        <w:rPr>
          <w:bCs/>
          <w:i/>
          <w:iCs/>
          <w:color w:val="000000"/>
          <w:sz w:val="28"/>
          <w:szCs w:val="28"/>
          <w:lang w:eastAsia="ru-RU"/>
        </w:rPr>
        <w:t>комплексный подход к оценке результатов</w:t>
      </w:r>
      <w:r w:rsidRPr="00DB5A86">
        <w:rPr>
          <w:color w:val="000000"/>
          <w:sz w:val="28"/>
          <w:szCs w:val="28"/>
          <w:lang w:eastAsia="ru-RU"/>
        </w:rPr>
        <w:t> образования, позволяющий вести оценку достижения обучающимися всех трёх групп результатов образования:</w:t>
      </w:r>
      <w:r w:rsidRPr="00DB5A86">
        <w:rPr>
          <w:b/>
          <w:bCs/>
          <w:i/>
          <w:iCs/>
          <w:color w:val="000000"/>
          <w:sz w:val="28"/>
          <w:szCs w:val="28"/>
          <w:lang w:eastAsia="ru-RU"/>
        </w:rPr>
        <w:t> </w:t>
      </w:r>
      <w:r w:rsidRPr="00EB0F1E">
        <w:rPr>
          <w:bCs/>
          <w:i/>
          <w:iCs/>
          <w:color w:val="000000"/>
          <w:sz w:val="28"/>
          <w:szCs w:val="28"/>
          <w:lang w:eastAsia="ru-RU"/>
        </w:rPr>
        <w:t xml:space="preserve">личностных, </w:t>
      </w:r>
      <w:proofErr w:type="spellStart"/>
      <w:r w:rsidRPr="00EB0F1E">
        <w:rPr>
          <w:bCs/>
          <w:i/>
          <w:iCs/>
          <w:color w:val="000000"/>
          <w:sz w:val="28"/>
          <w:szCs w:val="28"/>
          <w:lang w:eastAsia="ru-RU"/>
        </w:rPr>
        <w:t>метапредметных</w:t>
      </w:r>
      <w:proofErr w:type="spellEnd"/>
      <w:r w:rsidRPr="00EB0F1E">
        <w:rPr>
          <w:bCs/>
          <w:i/>
          <w:iCs/>
          <w:color w:val="000000"/>
          <w:sz w:val="28"/>
          <w:szCs w:val="28"/>
          <w:lang w:eastAsia="ru-RU"/>
        </w:rPr>
        <w:t xml:space="preserve"> и предметных</w:t>
      </w:r>
      <w:r w:rsidRPr="00DB5A86">
        <w:rPr>
          <w:color w:val="000000"/>
          <w:sz w:val="28"/>
          <w:szCs w:val="28"/>
          <w:lang w:eastAsia="ru-RU"/>
        </w:rPr>
        <w:t>.</w:t>
      </w:r>
    </w:p>
    <w:p w:rsidR="00DB5A86" w:rsidRPr="00DB5A86" w:rsidRDefault="00DB5A86" w:rsidP="00DB5A86">
      <w:pPr>
        <w:shd w:val="clear" w:color="auto" w:fill="FFFFFF"/>
        <w:spacing w:after="0" w:line="360" w:lineRule="auto"/>
        <w:ind w:firstLine="568"/>
        <w:jc w:val="both"/>
        <w:rPr>
          <w:color w:val="000000"/>
          <w:sz w:val="28"/>
          <w:szCs w:val="28"/>
          <w:lang w:eastAsia="ru-RU"/>
        </w:rPr>
      </w:pPr>
      <w:r w:rsidRPr="005A32A1">
        <w:rPr>
          <w:b/>
          <w:color w:val="000000"/>
          <w:sz w:val="28"/>
          <w:szCs w:val="28"/>
          <w:lang w:eastAsia="ru-RU"/>
        </w:rPr>
        <w:t>Критериями оценивания являются</w:t>
      </w:r>
      <w:r w:rsidRPr="00DB5A86">
        <w:rPr>
          <w:color w:val="000000"/>
          <w:sz w:val="28"/>
          <w:szCs w:val="28"/>
          <w:lang w:eastAsia="ru-RU"/>
        </w:rPr>
        <w:t>:</w:t>
      </w:r>
    </w:p>
    <w:p w:rsidR="00DB5A86" w:rsidRPr="00DB5A86" w:rsidRDefault="00DB5A86" w:rsidP="00DB5A86">
      <w:pPr>
        <w:numPr>
          <w:ilvl w:val="0"/>
          <w:numId w:val="4"/>
        </w:numPr>
        <w:shd w:val="clear" w:color="auto" w:fill="FFFFFF"/>
        <w:spacing w:after="0" w:line="360" w:lineRule="auto"/>
        <w:jc w:val="both"/>
        <w:rPr>
          <w:color w:val="000000"/>
          <w:sz w:val="28"/>
          <w:szCs w:val="28"/>
          <w:lang w:eastAsia="ru-RU"/>
        </w:rPr>
      </w:pPr>
      <w:r w:rsidRPr="00DB5A86">
        <w:rPr>
          <w:color w:val="000000"/>
          <w:sz w:val="28"/>
          <w:szCs w:val="28"/>
          <w:lang w:eastAsia="ru-RU"/>
        </w:rPr>
        <w:t xml:space="preserve">соответствие достигнутых </w:t>
      </w:r>
      <w:r w:rsidRPr="005A32A1">
        <w:rPr>
          <w:i/>
          <w:color w:val="000000"/>
          <w:sz w:val="28"/>
          <w:szCs w:val="28"/>
          <w:lang w:eastAsia="ru-RU"/>
        </w:rPr>
        <w:t xml:space="preserve">личностных, </w:t>
      </w:r>
      <w:proofErr w:type="spellStart"/>
      <w:r w:rsidRPr="005A32A1">
        <w:rPr>
          <w:i/>
          <w:color w:val="000000"/>
          <w:sz w:val="28"/>
          <w:szCs w:val="28"/>
          <w:lang w:eastAsia="ru-RU"/>
        </w:rPr>
        <w:t>метапредметных</w:t>
      </w:r>
      <w:proofErr w:type="spellEnd"/>
      <w:r w:rsidRPr="005A32A1">
        <w:rPr>
          <w:i/>
          <w:color w:val="000000"/>
          <w:sz w:val="28"/>
          <w:szCs w:val="28"/>
          <w:lang w:eastAsia="ru-RU"/>
        </w:rPr>
        <w:t xml:space="preserve"> и предметных</w:t>
      </w:r>
      <w:r w:rsidRPr="00DB5A86">
        <w:rPr>
          <w:color w:val="000000"/>
          <w:sz w:val="28"/>
          <w:szCs w:val="28"/>
          <w:lang w:eastAsia="ru-RU"/>
        </w:rPr>
        <w:t xml:space="preserve"> результатов обучающихся требованиям к результатам освоения программы;</w:t>
      </w:r>
    </w:p>
    <w:p w:rsidR="00DB5A86" w:rsidRPr="00DB5A86" w:rsidRDefault="00DB5A86" w:rsidP="00DB5A86">
      <w:pPr>
        <w:numPr>
          <w:ilvl w:val="0"/>
          <w:numId w:val="4"/>
        </w:numPr>
        <w:shd w:val="clear" w:color="auto" w:fill="FFFFFF"/>
        <w:spacing w:after="0" w:line="360" w:lineRule="auto"/>
        <w:jc w:val="both"/>
        <w:rPr>
          <w:color w:val="000000"/>
          <w:sz w:val="28"/>
          <w:szCs w:val="28"/>
          <w:lang w:eastAsia="ru-RU"/>
        </w:rPr>
      </w:pPr>
      <w:r w:rsidRPr="00DB5A86">
        <w:rPr>
          <w:color w:val="000000"/>
          <w:sz w:val="28"/>
          <w:szCs w:val="28"/>
          <w:lang w:eastAsia="ru-RU"/>
        </w:rPr>
        <w:t xml:space="preserve">динамика результатов предметной </w:t>
      </w:r>
      <w:proofErr w:type="spellStart"/>
      <w:r w:rsidRPr="00DB5A86">
        <w:rPr>
          <w:color w:val="000000"/>
          <w:sz w:val="28"/>
          <w:szCs w:val="28"/>
          <w:lang w:eastAsia="ru-RU"/>
        </w:rPr>
        <w:t>обученности</w:t>
      </w:r>
      <w:proofErr w:type="spellEnd"/>
      <w:r w:rsidRPr="00DB5A86">
        <w:rPr>
          <w:color w:val="000000"/>
          <w:sz w:val="28"/>
          <w:szCs w:val="28"/>
          <w:lang w:eastAsia="ru-RU"/>
        </w:rPr>
        <w:t>, формирования универсальных учебных действий.</w:t>
      </w:r>
    </w:p>
    <w:p w:rsidR="00DB5A86" w:rsidRPr="00DB5A86" w:rsidRDefault="00DB5A86" w:rsidP="00DB5A86">
      <w:pPr>
        <w:shd w:val="clear" w:color="auto" w:fill="FFFFFF"/>
        <w:spacing w:after="0" w:line="360" w:lineRule="auto"/>
        <w:ind w:firstLine="568"/>
        <w:jc w:val="both"/>
        <w:rPr>
          <w:color w:val="000000"/>
          <w:sz w:val="28"/>
          <w:szCs w:val="28"/>
          <w:lang w:eastAsia="ru-RU"/>
        </w:rPr>
      </w:pPr>
      <w:r w:rsidRPr="00DB5A86">
        <w:rPr>
          <w:color w:val="000000"/>
          <w:sz w:val="28"/>
          <w:szCs w:val="28"/>
          <w:lang w:eastAsia="ru-RU"/>
        </w:rPr>
        <w:t>Одним из методов оценки личностных результатов обучающихся является оценка личностного прогресса обучающегося с помощью портфолио</w:t>
      </w:r>
      <w:r>
        <w:rPr>
          <w:color w:val="000000"/>
          <w:sz w:val="28"/>
          <w:szCs w:val="28"/>
          <w:lang w:eastAsia="ru-RU"/>
        </w:rPr>
        <w:t>.</w:t>
      </w:r>
      <w:r w:rsidRPr="00DB5A86">
        <w:rPr>
          <w:color w:val="000000"/>
          <w:sz w:val="28"/>
          <w:szCs w:val="28"/>
          <w:lang w:eastAsia="ru-RU"/>
        </w:rPr>
        <w:t xml:space="preserve"> Оценка личностных результатов образовательной деятельности осуществляется в ходе  </w:t>
      </w:r>
      <w:proofErr w:type="spellStart"/>
      <w:r w:rsidRPr="00DB5A86">
        <w:rPr>
          <w:color w:val="000000"/>
          <w:sz w:val="28"/>
          <w:szCs w:val="28"/>
          <w:lang w:eastAsia="ru-RU"/>
        </w:rPr>
        <w:t>неперсонифицированных</w:t>
      </w:r>
      <w:proofErr w:type="spellEnd"/>
      <w:r w:rsidRPr="00DB5A86">
        <w:rPr>
          <w:color w:val="000000"/>
          <w:sz w:val="28"/>
          <w:szCs w:val="28"/>
          <w:lang w:eastAsia="ru-RU"/>
        </w:rPr>
        <w:t xml:space="preserve"> мониторинговых исследований.  </w:t>
      </w:r>
    </w:p>
    <w:p w:rsidR="00DB5A86" w:rsidRPr="00DB5A86" w:rsidRDefault="00DB5A86" w:rsidP="00DB5A86">
      <w:pPr>
        <w:shd w:val="clear" w:color="auto" w:fill="FFFFFF"/>
        <w:spacing w:after="0" w:line="360" w:lineRule="auto"/>
        <w:ind w:firstLine="568"/>
        <w:jc w:val="both"/>
        <w:rPr>
          <w:color w:val="000000"/>
          <w:sz w:val="28"/>
          <w:szCs w:val="28"/>
          <w:lang w:eastAsia="ru-RU"/>
        </w:rPr>
      </w:pPr>
      <w:r w:rsidRPr="00DB5A86">
        <w:rPr>
          <w:color w:val="000000"/>
          <w:sz w:val="28"/>
          <w:szCs w:val="28"/>
          <w:lang w:eastAsia="ru-RU"/>
        </w:rPr>
        <w:t xml:space="preserve">Объектом оценки </w:t>
      </w:r>
      <w:proofErr w:type="spellStart"/>
      <w:r w:rsidRPr="00DB5A86">
        <w:rPr>
          <w:color w:val="000000"/>
          <w:sz w:val="28"/>
          <w:szCs w:val="28"/>
          <w:lang w:eastAsia="ru-RU"/>
        </w:rPr>
        <w:t>метапредметных</w:t>
      </w:r>
      <w:proofErr w:type="spellEnd"/>
      <w:r w:rsidRPr="00DB5A86">
        <w:rPr>
          <w:color w:val="000000"/>
          <w:sz w:val="28"/>
          <w:szCs w:val="28"/>
          <w:lang w:eastAsia="ru-RU"/>
        </w:rPr>
        <w:t xml:space="preserve"> результатов служит </w:t>
      </w:r>
      <w:proofErr w:type="spellStart"/>
      <w:r w:rsidRPr="00DB5A86">
        <w:rPr>
          <w:color w:val="000000"/>
          <w:sz w:val="28"/>
          <w:szCs w:val="28"/>
          <w:lang w:eastAsia="ru-RU"/>
        </w:rPr>
        <w:t>сформированность</w:t>
      </w:r>
      <w:proofErr w:type="spellEnd"/>
      <w:r w:rsidRPr="00DB5A86">
        <w:rPr>
          <w:color w:val="000000"/>
          <w:sz w:val="28"/>
          <w:szCs w:val="28"/>
          <w:lang w:eastAsia="ru-RU"/>
        </w:rPr>
        <w:t xml:space="preserve"> у обучающихся регулятивных, коммуникативных и познавательных универсальных действий, направленных на анализ и управление своей познавательной деятельностью.</w:t>
      </w:r>
      <w:r w:rsidRPr="00DB5A86">
        <w:rPr>
          <w:b/>
          <w:bCs/>
          <w:i/>
          <w:iCs/>
          <w:color w:val="000000"/>
          <w:sz w:val="28"/>
          <w:szCs w:val="28"/>
          <w:lang w:eastAsia="ru-RU"/>
        </w:rPr>
        <w:t> </w:t>
      </w:r>
      <w:r w:rsidRPr="00DB5A86">
        <w:rPr>
          <w:color w:val="000000"/>
          <w:sz w:val="28"/>
          <w:szCs w:val="28"/>
          <w:lang w:eastAsia="ru-RU"/>
        </w:rPr>
        <w:t xml:space="preserve">Оценивается умение </w:t>
      </w:r>
      <w:r w:rsidRPr="00DB5A86">
        <w:rPr>
          <w:color w:val="000000"/>
          <w:sz w:val="28"/>
          <w:szCs w:val="28"/>
          <w:lang w:eastAsia="ru-RU"/>
        </w:rPr>
        <w:lastRenderedPageBreak/>
        <w:t>учиться, т.е. совокупность способов действий, которые обеспечивает способность обучающихся к самостоятельному усвоению новых знаний и умений, включая организацию этого процесса.</w:t>
      </w:r>
    </w:p>
    <w:p w:rsidR="00DB5A86" w:rsidRPr="00DB5A86" w:rsidRDefault="00DB5A86" w:rsidP="00DB5A86">
      <w:pPr>
        <w:shd w:val="clear" w:color="auto" w:fill="FFFFFF"/>
        <w:spacing w:after="0" w:line="360" w:lineRule="auto"/>
        <w:ind w:firstLine="568"/>
        <w:jc w:val="both"/>
        <w:rPr>
          <w:color w:val="000000"/>
          <w:sz w:val="28"/>
          <w:szCs w:val="28"/>
          <w:lang w:eastAsia="ru-RU"/>
        </w:rPr>
      </w:pPr>
      <w:proofErr w:type="spellStart"/>
      <w:r w:rsidRPr="00DB5A86">
        <w:rPr>
          <w:color w:val="000000"/>
          <w:sz w:val="28"/>
          <w:szCs w:val="28"/>
          <w:lang w:eastAsia="ru-RU"/>
        </w:rPr>
        <w:t>Метапредметные</w:t>
      </w:r>
      <w:proofErr w:type="spellEnd"/>
      <w:r w:rsidRPr="00DB5A86">
        <w:rPr>
          <w:color w:val="000000"/>
          <w:sz w:val="28"/>
          <w:szCs w:val="28"/>
          <w:lang w:eastAsia="ru-RU"/>
        </w:rPr>
        <w:t xml:space="preserve"> результаты, качественно оцениваются и измеряются в следующих основных формах:</w:t>
      </w:r>
    </w:p>
    <w:p w:rsidR="00DB5A86" w:rsidRPr="00DB5A86" w:rsidRDefault="00DB5A86" w:rsidP="00DB5A86">
      <w:pPr>
        <w:numPr>
          <w:ilvl w:val="0"/>
          <w:numId w:val="5"/>
        </w:numPr>
        <w:shd w:val="clear" w:color="auto" w:fill="FFFFFF"/>
        <w:spacing w:after="0" w:line="360" w:lineRule="auto"/>
        <w:ind w:firstLine="1800"/>
        <w:jc w:val="both"/>
        <w:rPr>
          <w:color w:val="000000"/>
          <w:sz w:val="28"/>
          <w:szCs w:val="28"/>
          <w:lang w:eastAsia="ru-RU"/>
        </w:rPr>
      </w:pPr>
      <w:r w:rsidRPr="00DB5A86">
        <w:rPr>
          <w:color w:val="000000"/>
          <w:sz w:val="28"/>
          <w:szCs w:val="28"/>
          <w:lang w:eastAsia="ru-RU"/>
        </w:rPr>
        <w:t>решение задач творческого и поискового характера;</w:t>
      </w:r>
    </w:p>
    <w:p w:rsidR="00DB5A86" w:rsidRPr="00DB5A86" w:rsidRDefault="00DB5A86" w:rsidP="00DB5A86">
      <w:pPr>
        <w:numPr>
          <w:ilvl w:val="0"/>
          <w:numId w:val="5"/>
        </w:numPr>
        <w:shd w:val="clear" w:color="auto" w:fill="FFFFFF"/>
        <w:spacing w:after="0" w:line="360" w:lineRule="auto"/>
        <w:ind w:firstLine="1800"/>
        <w:jc w:val="both"/>
        <w:rPr>
          <w:color w:val="000000"/>
          <w:sz w:val="28"/>
          <w:szCs w:val="28"/>
          <w:lang w:eastAsia="ru-RU"/>
        </w:rPr>
      </w:pPr>
      <w:r w:rsidRPr="00DB5A86">
        <w:rPr>
          <w:color w:val="000000"/>
          <w:sz w:val="28"/>
          <w:szCs w:val="28"/>
          <w:lang w:eastAsia="ru-RU"/>
        </w:rPr>
        <w:t>учебное проектирование;</w:t>
      </w:r>
    </w:p>
    <w:p w:rsidR="00DB5A86" w:rsidRPr="00DB5A86" w:rsidRDefault="00DB5A86" w:rsidP="00DB5A86">
      <w:pPr>
        <w:numPr>
          <w:ilvl w:val="0"/>
          <w:numId w:val="5"/>
        </w:numPr>
        <w:shd w:val="clear" w:color="auto" w:fill="FFFFFF"/>
        <w:spacing w:after="0" w:line="360" w:lineRule="auto"/>
        <w:ind w:firstLine="1800"/>
        <w:jc w:val="both"/>
        <w:rPr>
          <w:color w:val="000000"/>
          <w:sz w:val="28"/>
          <w:szCs w:val="28"/>
          <w:lang w:eastAsia="ru-RU"/>
        </w:rPr>
      </w:pPr>
      <w:r w:rsidRPr="00DB5A86">
        <w:rPr>
          <w:color w:val="000000"/>
          <w:sz w:val="28"/>
          <w:szCs w:val="28"/>
          <w:lang w:eastAsia="ru-RU"/>
        </w:rPr>
        <w:t>проверочные, контрольные работы по предметам;</w:t>
      </w:r>
    </w:p>
    <w:p w:rsidR="00DB5A86" w:rsidRPr="00DB5A86" w:rsidRDefault="00DB5A86" w:rsidP="00DB5A86">
      <w:pPr>
        <w:numPr>
          <w:ilvl w:val="0"/>
          <w:numId w:val="5"/>
        </w:numPr>
        <w:shd w:val="clear" w:color="auto" w:fill="FFFFFF"/>
        <w:spacing w:after="0" w:line="360" w:lineRule="auto"/>
        <w:ind w:firstLine="1800"/>
        <w:jc w:val="both"/>
        <w:rPr>
          <w:color w:val="000000"/>
          <w:sz w:val="28"/>
          <w:szCs w:val="28"/>
          <w:lang w:eastAsia="ru-RU"/>
        </w:rPr>
      </w:pPr>
      <w:r w:rsidRPr="00DB5A86">
        <w:rPr>
          <w:color w:val="000000"/>
          <w:sz w:val="28"/>
          <w:szCs w:val="28"/>
          <w:lang w:eastAsia="ru-RU"/>
        </w:rPr>
        <w:t xml:space="preserve">комплексные работы на </w:t>
      </w:r>
      <w:proofErr w:type="spellStart"/>
      <w:r w:rsidRPr="00DB5A86">
        <w:rPr>
          <w:color w:val="000000"/>
          <w:sz w:val="28"/>
          <w:szCs w:val="28"/>
          <w:lang w:eastAsia="ru-RU"/>
        </w:rPr>
        <w:t>межпредметной</w:t>
      </w:r>
      <w:proofErr w:type="spellEnd"/>
      <w:r w:rsidRPr="00DB5A86">
        <w:rPr>
          <w:color w:val="000000"/>
          <w:sz w:val="28"/>
          <w:szCs w:val="28"/>
          <w:lang w:eastAsia="ru-RU"/>
        </w:rPr>
        <w:t xml:space="preserve"> основе и др.</w:t>
      </w:r>
    </w:p>
    <w:p w:rsidR="00DB5A86" w:rsidRPr="00DB5A86" w:rsidRDefault="00DB5A86" w:rsidP="00DB5A86">
      <w:pPr>
        <w:shd w:val="clear" w:color="auto" w:fill="FFFFFF"/>
        <w:spacing w:after="0" w:line="360" w:lineRule="auto"/>
        <w:ind w:firstLine="568"/>
        <w:jc w:val="both"/>
        <w:rPr>
          <w:color w:val="000000"/>
          <w:sz w:val="28"/>
          <w:szCs w:val="28"/>
          <w:lang w:eastAsia="ru-RU"/>
        </w:rPr>
      </w:pPr>
      <w:r w:rsidRPr="00DB5A86">
        <w:rPr>
          <w:color w:val="000000"/>
          <w:sz w:val="28"/>
          <w:szCs w:val="28"/>
          <w:lang w:eastAsia="ru-RU"/>
        </w:rPr>
        <w:t>Объектом  оценки предметных результатов</w:t>
      </w:r>
      <w:r w:rsidRPr="00DB5A86">
        <w:rPr>
          <w:b/>
          <w:bCs/>
          <w:color w:val="000000"/>
          <w:sz w:val="28"/>
          <w:szCs w:val="28"/>
          <w:lang w:eastAsia="ru-RU"/>
        </w:rPr>
        <w:t> </w:t>
      </w:r>
      <w:r w:rsidRPr="00DB5A86">
        <w:rPr>
          <w:color w:val="000000"/>
          <w:sz w:val="28"/>
          <w:szCs w:val="28"/>
          <w:lang w:eastAsia="ru-RU"/>
        </w:rPr>
        <w:t xml:space="preserve">служит  способность обучающихся решать учебно-познавательные и учебно-практические задачи с использованием средств учебного предмета, в том числе на основе </w:t>
      </w:r>
      <w:proofErr w:type="spellStart"/>
      <w:r w:rsidRPr="00DB5A86">
        <w:rPr>
          <w:color w:val="000000"/>
          <w:sz w:val="28"/>
          <w:szCs w:val="28"/>
          <w:lang w:eastAsia="ru-RU"/>
        </w:rPr>
        <w:t>метапредметных</w:t>
      </w:r>
      <w:proofErr w:type="spellEnd"/>
      <w:r w:rsidRPr="00DB5A86">
        <w:rPr>
          <w:color w:val="000000"/>
          <w:sz w:val="28"/>
          <w:szCs w:val="28"/>
          <w:lang w:eastAsia="ru-RU"/>
        </w:rPr>
        <w:t xml:space="preserve"> действий. Оцениваются действия, выполняемые обучающимися с предметным содержанием.</w:t>
      </w:r>
    </w:p>
    <w:p w:rsidR="00DB5A86" w:rsidRPr="00DB5A86" w:rsidRDefault="00DB5A86" w:rsidP="00DB5A86">
      <w:pPr>
        <w:shd w:val="clear" w:color="auto" w:fill="FFFFFF"/>
        <w:spacing w:after="0" w:line="360" w:lineRule="auto"/>
        <w:ind w:firstLine="568"/>
        <w:jc w:val="both"/>
        <w:rPr>
          <w:color w:val="000000"/>
          <w:sz w:val="28"/>
          <w:szCs w:val="28"/>
          <w:lang w:eastAsia="ru-RU"/>
        </w:rPr>
      </w:pPr>
      <w:r w:rsidRPr="00DB5A86">
        <w:rPr>
          <w:color w:val="000000"/>
          <w:sz w:val="28"/>
          <w:szCs w:val="28"/>
          <w:lang w:eastAsia="ru-RU"/>
        </w:rPr>
        <w:t>Отметки обучающимся за стандартизированные итоговые работы и итоговые отметки за четверть выставляются по 5-ти балльной системе.</w:t>
      </w:r>
    </w:p>
    <w:p w:rsidR="00DB5A86" w:rsidRPr="00DB5A86" w:rsidRDefault="00DB5A86" w:rsidP="00DB5A86">
      <w:pPr>
        <w:numPr>
          <w:ilvl w:val="0"/>
          <w:numId w:val="6"/>
        </w:numPr>
        <w:shd w:val="clear" w:color="auto" w:fill="FFFFFF"/>
        <w:spacing w:after="0" w:line="360" w:lineRule="auto"/>
        <w:ind w:left="850"/>
        <w:jc w:val="both"/>
        <w:rPr>
          <w:color w:val="000000"/>
          <w:sz w:val="28"/>
          <w:szCs w:val="28"/>
          <w:lang w:eastAsia="ru-RU"/>
        </w:rPr>
      </w:pPr>
      <w:r w:rsidRPr="00DB5A86">
        <w:rPr>
          <w:color w:val="000000"/>
          <w:sz w:val="28"/>
          <w:szCs w:val="28"/>
          <w:lang w:eastAsia="ru-RU"/>
        </w:rPr>
        <w:t>«5» -</w:t>
      </w:r>
      <w:r w:rsidR="00FF70CD">
        <w:rPr>
          <w:color w:val="000000"/>
          <w:sz w:val="28"/>
          <w:szCs w:val="28"/>
          <w:lang w:eastAsia="ru-RU"/>
        </w:rPr>
        <w:t xml:space="preserve"> </w:t>
      </w:r>
      <w:r w:rsidRPr="00DB5A86">
        <w:rPr>
          <w:color w:val="000000"/>
          <w:sz w:val="28"/>
          <w:szCs w:val="28"/>
          <w:lang w:eastAsia="ru-RU"/>
        </w:rPr>
        <w:t>обучающийся владеет опорной системой знаний, необходимой для продолжения обучения на уровне осознанного произвольного овладения учебными действиями и при выполнении  тематических и итог</w:t>
      </w:r>
      <w:r w:rsidR="009C16BD">
        <w:rPr>
          <w:color w:val="000000"/>
          <w:sz w:val="28"/>
          <w:szCs w:val="28"/>
          <w:lang w:eastAsia="ru-RU"/>
        </w:rPr>
        <w:t>овых работ выполняет от  86</w:t>
      </w:r>
      <w:r w:rsidRPr="00DB5A86">
        <w:rPr>
          <w:color w:val="000000"/>
          <w:sz w:val="28"/>
          <w:szCs w:val="28"/>
          <w:lang w:eastAsia="ru-RU"/>
        </w:rPr>
        <w:t xml:space="preserve"> %</w:t>
      </w:r>
      <w:r w:rsidR="009C16BD">
        <w:rPr>
          <w:color w:val="000000"/>
          <w:sz w:val="28"/>
          <w:szCs w:val="28"/>
          <w:lang w:eastAsia="ru-RU"/>
        </w:rPr>
        <w:t xml:space="preserve"> до 100%</w:t>
      </w:r>
      <w:r w:rsidRPr="00DB5A86">
        <w:rPr>
          <w:color w:val="000000"/>
          <w:sz w:val="28"/>
          <w:szCs w:val="28"/>
          <w:lang w:eastAsia="ru-RU"/>
        </w:rPr>
        <w:t xml:space="preserve"> за</w:t>
      </w:r>
      <w:r w:rsidR="009C16BD">
        <w:rPr>
          <w:color w:val="000000"/>
          <w:sz w:val="28"/>
          <w:szCs w:val="28"/>
          <w:lang w:eastAsia="ru-RU"/>
        </w:rPr>
        <w:t>даний базового уровня</w:t>
      </w:r>
      <w:r w:rsidRPr="00DB5A86">
        <w:rPr>
          <w:color w:val="000000"/>
          <w:sz w:val="28"/>
          <w:szCs w:val="28"/>
          <w:lang w:eastAsia="ru-RU"/>
        </w:rPr>
        <w:t>.</w:t>
      </w:r>
    </w:p>
    <w:p w:rsidR="009C16BD" w:rsidRDefault="00DB5A86" w:rsidP="00DB5A86">
      <w:pPr>
        <w:numPr>
          <w:ilvl w:val="0"/>
          <w:numId w:val="6"/>
        </w:numPr>
        <w:shd w:val="clear" w:color="auto" w:fill="FFFFFF"/>
        <w:spacing w:after="0" w:line="360" w:lineRule="auto"/>
        <w:ind w:left="850"/>
        <w:jc w:val="both"/>
        <w:rPr>
          <w:color w:val="000000"/>
          <w:sz w:val="28"/>
          <w:szCs w:val="28"/>
          <w:lang w:eastAsia="ru-RU"/>
        </w:rPr>
      </w:pPr>
      <w:r w:rsidRPr="009C16BD">
        <w:rPr>
          <w:color w:val="000000"/>
          <w:sz w:val="28"/>
          <w:szCs w:val="28"/>
          <w:lang w:eastAsia="ru-RU"/>
        </w:rPr>
        <w:t>«4» - обучающийся владеет опорной системой знаний и учебными действиями, необходимой для продолжения образования и при выполнении  тематических и и</w:t>
      </w:r>
      <w:r w:rsidR="009C16BD" w:rsidRPr="009C16BD">
        <w:rPr>
          <w:color w:val="000000"/>
          <w:sz w:val="28"/>
          <w:szCs w:val="28"/>
          <w:lang w:eastAsia="ru-RU"/>
        </w:rPr>
        <w:t>тоговых работ выполняет нот 71</w:t>
      </w:r>
      <w:r w:rsidRPr="009C16BD">
        <w:rPr>
          <w:color w:val="000000"/>
          <w:sz w:val="28"/>
          <w:szCs w:val="28"/>
          <w:lang w:eastAsia="ru-RU"/>
        </w:rPr>
        <w:t xml:space="preserve"> % </w:t>
      </w:r>
      <w:r w:rsidR="009C16BD" w:rsidRPr="009C16BD">
        <w:rPr>
          <w:color w:val="000000"/>
          <w:sz w:val="28"/>
          <w:szCs w:val="28"/>
          <w:lang w:eastAsia="ru-RU"/>
        </w:rPr>
        <w:t xml:space="preserve">до 85% </w:t>
      </w:r>
      <w:r w:rsidRPr="009C16BD">
        <w:rPr>
          <w:color w:val="000000"/>
          <w:sz w:val="28"/>
          <w:szCs w:val="28"/>
          <w:lang w:eastAsia="ru-RU"/>
        </w:rPr>
        <w:t>заданий базового уровня</w:t>
      </w:r>
      <w:r w:rsidR="009C16BD" w:rsidRPr="009C16BD">
        <w:rPr>
          <w:color w:val="000000"/>
          <w:sz w:val="28"/>
          <w:szCs w:val="28"/>
          <w:lang w:eastAsia="ru-RU"/>
        </w:rPr>
        <w:t>.</w:t>
      </w:r>
      <w:r w:rsidRPr="009C16BD">
        <w:rPr>
          <w:color w:val="000000"/>
          <w:sz w:val="28"/>
          <w:szCs w:val="28"/>
          <w:lang w:eastAsia="ru-RU"/>
        </w:rPr>
        <w:t xml:space="preserve"> </w:t>
      </w:r>
    </w:p>
    <w:p w:rsidR="00DB5A86" w:rsidRPr="009C16BD" w:rsidRDefault="00DB5A86" w:rsidP="00DB5A86">
      <w:pPr>
        <w:numPr>
          <w:ilvl w:val="0"/>
          <w:numId w:val="6"/>
        </w:numPr>
        <w:shd w:val="clear" w:color="auto" w:fill="FFFFFF"/>
        <w:spacing w:after="0" w:line="360" w:lineRule="auto"/>
        <w:ind w:left="850"/>
        <w:jc w:val="both"/>
        <w:rPr>
          <w:color w:val="000000"/>
          <w:sz w:val="28"/>
          <w:szCs w:val="28"/>
          <w:lang w:eastAsia="ru-RU"/>
        </w:rPr>
      </w:pPr>
      <w:r w:rsidRPr="009C16BD">
        <w:rPr>
          <w:color w:val="000000"/>
          <w:sz w:val="28"/>
          <w:szCs w:val="28"/>
          <w:lang w:eastAsia="ru-RU"/>
        </w:rPr>
        <w:t>«3» - обучающийся владеет опорной системой знаний, необходимой для продолжения образования  и  способен использовать их для решения простых учебно-познавательных и учебно-практических задач, при выполнении  тематических и и</w:t>
      </w:r>
      <w:r w:rsidR="009C16BD">
        <w:rPr>
          <w:color w:val="000000"/>
          <w:sz w:val="28"/>
          <w:szCs w:val="28"/>
          <w:lang w:eastAsia="ru-RU"/>
        </w:rPr>
        <w:t>тоговых работ выполняет от  51</w:t>
      </w:r>
      <w:r w:rsidRPr="009C16BD">
        <w:rPr>
          <w:color w:val="000000"/>
          <w:sz w:val="28"/>
          <w:szCs w:val="28"/>
          <w:lang w:eastAsia="ru-RU"/>
        </w:rPr>
        <w:t xml:space="preserve"> % </w:t>
      </w:r>
      <w:r w:rsidR="009C16BD">
        <w:rPr>
          <w:color w:val="000000"/>
          <w:sz w:val="28"/>
          <w:szCs w:val="28"/>
          <w:lang w:eastAsia="ru-RU"/>
        </w:rPr>
        <w:t xml:space="preserve"> до 70 % </w:t>
      </w:r>
      <w:r w:rsidRPr="009C16BD">
        <w:rPr>
          <w:color w:val="000000"/>
          <w:sz w:val="28"/>
          <w:szCs w:val="28"/>
          <w:lang w:eastAsia="ru-RU"/>
        </w:rPr>
        <w:t>заданий базового уровня.</w:t>
      </w:r>
    </w:p>
    <w:p w:rsidR="009C16BD" w:rsidRPr="007C6426" w:rsidRDefault="00DB5A86" w:rsidP="009C16BD">
      <w:pPr>
        <w:numPr>
          <w:ilvl w:val="0"/>
          <w:numId w:val="6"/>
        </w:numPr>
        <w:shd w:val="clear" w:color="auto" w:fill="FFFFFF"/>
        <w:spacing w:after="0" w:line="360" w:lineRule="auto"/>
        <w:ind w:left="850"/>
        <w:jc w:val="both"/>
        <w:rPr>
          <w:color w:val="000000"/>
          <w:sz w:val="28"/>
          <w:szCs w:val="28"/>
          <w:lang w:eastAsia="ru-RU"/>
        </w:rPr>
      </w:pPr>
      <w:r w:rsidRPr="00DB5A86">
        <w:rPr>
          <w:color w:val="000000"/>
          <w:sz w:val="28"/>
          <w:szCs w:val="28"/>
          <w:lang w:eastAsia="ru-RU"/>
        </w:rPr>
        <w:lastRenderedPageBreak/>
        <w:t>«2» - обучающийся не владеет опорной системой знаний и учебными действиями, при выполнении  тематических и</w:t>
      </w:r>
      <w:r w:rsidR="009C16BD">
        <w:rPr>
          <w:color w:val="000000"/>
          <w:sz w:val="28"/>
          <w:szCs w:val="28"/>
          <w:lang w:eastAsia="ru-RU"/>
        </w:rPr>
        <w:t xml:space="preserve"> итоговых работ выполняет  от 0 до</w:t>
      </w:r>
      <w:r w:rsidRPr="00DB5A86">
        <w:rPr>
          <w:color w:val="000000"/>
          <w:sz w:val="28"/>
          <w:szCs w:val="28"/>
          <w:lang w:eastAsia="ru-RU"/>
        </w:rPr>
        <w:t xml:space="preserve"> 50 % заданий базового уровня.</w:t>
      </w:r>
    </w:p>
    <w:p w:rsidR="003D595C" w:rsidRDefault="003D595C" w:rsidP="00EB493E">
      <w:pPr>
        <w:jc w:val="center"/>
        <w:rPr>
          <w:b/>
          <w:sz w:val="28"/>
          <w:szCs w:val="28"/>
        </w:rPr>
      </w:pPr>
      <w:r w:rsidRPr="00EF60BD">
        <w:rPr>
          <w:b/>
          <w:kern w:val="2"/>
          <w:sz w:val="28"/>
          <w:lang w:eastAsia="ru-RU"/>
        </w:rPr>
        <w:t xml:space="preserve">Содержание учебного </w:t>
      </w:r>
      <w:r>
        <w:rPr>
          <w:b/>
          <w:kern w:val="2"/>
          <w:sz w:val="28"/>
          <w:lang w:eastAsia="ru-RU"/>
        </w:rPr>
        <w:t xml:space="preserve">предмета </w:t>
      </w:r>
      <w:r w:rsidRPr="00CB1C29">
        <w:rPr>
          <w:b/>
          <w:sz w:val="28"/>
          <w:szCs w:val="28"/>
        </w:rPr>
        <w:t>«Музыка»</w:t>
      </w:r>
    </w:p>
    <w:p w:rsid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Содержание рабочей программы раскрывается следующими содержательными линиями: "Музыка как вид искусства", "Музыкальный образ и музыкальная драматургия", "Музыка в современном мире: традиции и инновации" и представлено темами: "Музыка и литература", "Музыка и изобразительное искусство".</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b/>
          <w:bCs/>
          <w:color w:val="000000"/>
          <w:sz w:val="28"/>
          <w:szCs w:val="28"/>
          <w:lang w:eastAsia="ru-RU"/>
        </w:rPr>
        <w:t>    1."Музыка и литература" - 17 часов</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Сюжеты, темы, образы искусства. Интонационные особенности языка народной,  профессиональной, религиозной музыки (музыка русская и зарубежная, старинная и современная). Специфика средств художественной выразительности каждого из искусств.</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 xml:space="preserve">Симфония-действо. Кантата. Средства музыкальной выразительности. Хор. Симфонический оркестр. Певческие голоса. Струнные инструменты; челеста; флейта. </w:t>
      </w:r>
      <w:proofErr w:type="spellStart"/>
      <w:r w:rsidRPr="00EB0F1E">
        <w:rPr>
          <w:color w:val="000000"/>
          <w:sz w:val="28"/>
          <w:szCs w:val="28"/>
          <w:lang w:eastAsia="ru-RU"/>
        </w:rPr>
        <w:t>Колокольность</w:t>
      </w:r>
      <w:proofErr w:type="spellEnd"/>
      <w:r w:rsidRPr="00EB0F1E">
        <w:rPr>
          <w:color w:val="000000"/>
          <w:sz w:val="28"/>
          <w:szCs w:val="28"/>
          <w:lang w:eastAsia="ru-RU"/>
        </w:rPr>
        <w:t>. Жанры фортепианной музыки. Серенада для струнного оркестра. Реквием. Приемы развития в музыке. Контраст интонаций.</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Опера. Либретто. Увертюра. Ария, речитатив, хор, ансамбль. Инструментальные темы. Музыкальный и литературный портреты. Выдающиеся исполнители (дирижеры, певцы).</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Балет. Либретто. Образ танца. Симфоническое развитие.</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Музыкальный фильм. Литературный сценарий. Мюзикл. Музыкальные и литературные жанры.</w:t>
      </w:r>
    </w:p>
    <w:p w:rsidR="00EB0F1E" w:rsidRPr="00EB0F1E" w:rsidRDefault="00EB0F1E" w:rsidP="00EB0F1E">
      <w:pPr>
        <w:shd w:val="clear" w:color="auto" w:fill="FFFFFF"/>
        <w:spacing w:after="0" w:line="360" w:lineRule="auto"/>
        <w:ind w:left="568"/>
        <w:jc w:val="both"/>
        <w:rPr>
          <w:color w:val="000000"/>
          <w:sz w:val="28"/>
          <w:szCs w:val="28"/>
          <w:lang w:eastAsia="ru-RU"/>
        </w:rPr>
      </w:pPr>
      <w:r w:rsidRPr="00EB0F1E">
        <w:rPr>
          <w:b/>
          <w:bCs/>
          <w:color w:val="000000"/>
          <w:sz w:val="28"/>
          <w:szCs w:val="28"/>
          <w:lang w:eastAsia="ru-RU"/>
        </w:rPr>
        <w:t>2. "Музыки и</w:t>
      </w:r>
      <w:r>
        <w:rPr>
          <w:b/>
          <w:bCs/>
          <w:color w:val="000000"/>
          <w:sz w:val="28"/>
          <w:szCs w:val="28"/>
          <w:lang w:eastAsia="ru-RU"/>
        </w:rPr>
        <w:t xml:space="preserve"> изобразительное искусство" - 17</w:t>
      </w:r>
      <w:r w:rsidRPr="00EB0F1E">
        <w:rPr>
          <w:b/>
          <w:bCs/>
          <w:color w:val="000000"/>
          <w:sz w:val="28"/>
          <w:szCs w:val="28"/>
          <w:lang w:eastAsia="ru-RU"/>
        </w:rPr>
        <w:t xml:space="preserve"> часов</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 xml:space="preserve">Взаимодействие музыки с изобразительным искусством. </w:t>
      </w:r>
      <w:proofErr w:type="spellStart"/>
      <w:r w:rsidRPr="00EB0F1E">
        <w:rPr>
          <w:color w:val="000000"/>
          <w:sz w:val="28"/>
          <w:szCs w:val="28"/>
          <w:lang w:eastAsia="ru-RU"/>
        </w:rPr>
        <w:t>Песенность</w:t>
      </w:r>
      <w:proofErr w:type="spellEnd"/>
      <w:r w:rsidRPr="00EB0F1E">
        <w:rPr>
          <w:color w:val="000000"/>
          <w:sz w:val="28"/>
          <w:szCs w:val="28"/>
          <w:lang w:eastAsia="ru-RU"/>
        </w:rPr>
        <w:t xml:space="preserve">. Знаменный распев. Песнопение. Пение a </w:t>
      </w:r>
      <w:proofErr w:type="spellStart"/>
      <w:r w:rsidRPr="00EB0F1E">
        <w:rPr>
          <w:color w:val="000000"/>
          <w:sz w:val="28"/>
          <w:szCs w:val="28"/>
          <w:lang w:eastAsia="ru-RU"/>
        </w:rPr>
        <w:t>capella</w:t>
      </w:r>
      <w:proofErr w:type="spellEnd"/>
      <w:r w:rsidRPr="00EB0F1E">
        <w:rPr>
          <w:color w:val="000000"/>
          <w:sz w:val="28"/>
          <w:szCs w:val="28"/>
          <w:lang w:eastAsia="ru-RU"/>
        </w:rPr>
        <w:t>. Солист. Орган.</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Исторические события, картины природы, характеры, портреты людей в различных видах искусства.</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lastRenderedPageBreak/>
        <w:t>Кантата. Триптих. Трехчастная форма. Контраст. Повтор. Смешанный хор: сопрано, альты, тенора, басы. Выразительность и изобразительность. Песня-плач. Протяжная песня. Певческие голоса (меццо-сопрано).</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Образ музыки разных эпох в изобразительном искусстве. Музыкальная живопись и живописная музыка. Мелодия. Рисунок. Колорит. Ритм. Композиция. Линия. Палитра чувств. Гармония красок.</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Квинтет. Прелюдия. Сюита. Фреска, орнамент. Тембры инструментов (арфа), оркестр.</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Концертная симфония. Инструментальный концерт. Скрипка соло. Каприс. Интерпретация.</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Роль дирижера в прочтении музыкального сочинения. Группы инструментов симфонического оркестра. Выдающиеся дирижеры.</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Симфония. Главные темы. Финал. Эскиз. Этюд. Набросок. Зарисовка.</w:t>
      </w:r>
    </w:p>
    <w:p w:rsidR="00EB0F1E" w:rsidRPr="00EB0F1E" w:rsidRDefault="00EB0F1E" w:rsidP="00EB0F1E">
      <w:pPr>
        <w:shd w:val="clear" w:color="auto" w:fill="FFFFFF"/>
        <w:spacing w:after="0" w:line="360" w:lineRule="auto"/>
        <w:ind w:firstLine="568"/>
        <w:jc w:val="both"/>
        <w:rPr>
          <w:color w:val="000000"/>
          <w:sz w:val="28"/>
          <w:szCs w:val="28"/>
          <w:lang w:eastAsia="ru-RU"/>
        </w:rPr>
      </w:pPr>
      <w:r w:rsidRPr="00EB0F1E">
        <w:rPr>
          <w:color w:val="000000"/>
          <w:sz w:val="28"/>
          <w:szCs w:val="28"/>
          <w:lang w:eastAsia="ru-RU"/>
        </w:rPr>
        <w:t xml:space="preserve">Органная музыка. Хор a </w:t>
      </w:r>
      <w:proofErr w:type="spellStart"/>
      <w:r w:rsidRPr="00EB0F1E">
        <w:rPr>
          <w:color w:val="000000"/>
          <w:sz w:val="28"/>
          <w:szCs w:val="28"/>
          <w:lang w:eastAsia="ru-RU"/>
        </w:rPr>
        <w:t>capella</w:t>
      </w:r>
      <w:proofErr w:type="spellEnd"/>
      <w:r w:rsidRPr="00EB0F1E">
        <w:rPr>
          <w:color w:val="000000"/>
          <w:sz w:val="28"/>
          <w:szCs w:val="28"/>
          <w:lang w:eastAsia="ru-RU"/>
        </w:rPr>
        <w:t>, Католический собор. Православный храм. Духовная музыка. Светская музыка. Полифония. Фуга. Композиция. Форма. Музыкальная живопись. Живописная музыка. Цветовая гамма. Звуковая палитра. Триптих. Соната. Импрессионизм. Прелюдия. Сюита. Интерпретация. Джазовые ритмы. Язык искусства. Жанры музыкального и изобразительного искусства.</w:t>
      </w:r>
    </w:p>
    <w:p w:rsidR="00EB0F1E" w:rsidRPr="00EB0F1E" w:rsidRDefault="00EB0F1E" w:rsidP="00EB0F1E">
      <w:pPr>
        <w:shd w:val="clear" w:color="auto" w:fill="FFFFFF"/>
        <w:spacing w:after="0" w:line="360" w:lineRule="auto"/>
        <w:ind w:firstLine="568"/>
        <w:jc w:val="center"/>
        <w:rPr>
          <w:color w:val="000000"/>
          <w:sz w:val="28"/>
          <w:szCs w:val="28"/>
          <w:lang w:eastAsia="ru-RU"/>
        </w:rPr>
      </w:pPr>
      <w:r w:rsidRPr="00EB0F1E">
        <w:rPr>
          <w:b/>
          <w:bCs/>
          <w:color w:val="000000"/>
          <w:sz w:val="28"/>
          <w:szCs w:val="28"/>
          <w:lang w:eastAsia="ru-RU"/>
        </w:rPr>
        <w:t>Тематическое планирование</w:t>
      </w:r>
    </w:p>
    <w:p w:rsidR="005A32A1" w:rsidRDefault="00EB0F1E" w:rsidP="00EB0F1E">
      <w:pPr>
        <w:shd w:val="clear" w:color="auto" w:fill="FFFFFF"/>
        <w:spacing w:line="360" w:lineRule="auto"/>
        <w:ind w:firstLine="568"/>
        <w:jc w:val="both"/>
        <w:rPr>
          <w:color w:val="000000"/>
          <w:sz w:val="28"/>
          <w:szCs w:val="28"/>
          <w:lang w:eastAsia="ru-RU"/>
        </w:rPr>
      </w:pPr>
      <w:r w:rsidRPr="00EB0F1E">
        <w:rPr>
          <w:color w:val="000000"/>
          <w:sz w:val="28"/>
          <w:szCs w:val="28"/>
          <w:lang w:eastAsia="ru-RU"/>
        </w:rPr>
        <w:t>Календарно – тематическое планирование составлено на основ</w:t>
      </w:r>
      <w:r w:rsidR="007C6426">
        <w:rPr>
          <w:color w:val="000000"/>
          <w:sz w:val="28"/>
          <w:szCs w:val="28"/>
          <w:lang w:eastAsia="ru-RU"/>
        </w:rPr>
        <w:t xml:space="preserve">е рабочей программы «Музыка. 5-8 классы. </w:t>
      </w:r>
      <w:r w:rsidRPr="00EB0F1E">
        <w:rPr>
          <w:color w:val="000000"/>
          <w:sz w:val="28"/>
          <w:szCs w:val="28"/>
          <w:lang w:eastAsia="ru-RU"/>
        </w:rPr>
        <w:t xml:space="preserve"> Авторы программы Е.Д.Критская, Г.П.Сергеева, М., Просвещение, 2014 с.10- 24.</w:t>
      </w:r>
    </w:p>
    <w:p w:rsidR="009611C6" w:rsidRDefault="009611C6" w:rsidP="00EB0F1E">
      <w:pPr>
        <w:shd w:val="clear" w:color="auto" w:fill="FFFFFF"/>
        <w:spacing w:line="360" w:lineRule="auto"/>
        <w:ind w:firstLine="568"/>
        <w:jc w:val="both"/>
        <w:rPr>
          <w:color w:val="000000"/>
          <w:sz w:val="28"/>
          <w:szCs w:val="28"/>
          <w:lang w:eastAsia="ru-RU"/>
        </w:rPr>
      </w:pPr>
    </w:p>
    <w:p w:rsidR="00FF70CD" w:rsidRDefault="00FF70CD">
      <w:pPr>
        <w:rPr>
          <w:b/>
          <w:sz w:val="28"/>
          <w:szCs w:val="28"/>
        </w:rPr>
      </w:pPr>
      <w:r>
        <w:rPr>
          <w:b/>
          <w:sz w:val="28"/>
          <w:szCs w:val="28"/>
        </w:rPr>
        <w:br w:type="page"/>
      </w:r>
    </w:p>
    <w:p w:rsidR="005D0BFE" w:rsidRPr="009611C6" w:rsidRDefault="009611C6" w:rsidP="009611C6">
      <w:pPr>
        <w:jc w:val="center"/>
        <w:rPr>
          <w:b/>
          <w:sz w:val="28"/>
          <w:szCs w:val="28"/>
        </w:rPr>
      </w:pPr>
      <w:r w:rsidRPr="009611C6">
        <w:rPr>
          <w:b/>
          <w:sz w:val="28"/>
          <w:szCs w:val="28"/>
        </w:rPr>
        <w:lastRenderedPageBreak/>
        <w:t>УЧЕБНО-ТЕМАТИЧЕСКИЙ ПЛАН</w:t>
      </w:r>
      <w:r>
        <w:rPr>
          <w:b/>
          <w:sz w:val="28"/>
          <w:szCs w:val="28"/>
        </w:rPr>
        <w:t xml:space="preserve">  5 КЛАСС</w:t>
      </w:r>
    </w:p>
    <w:tbl>
      <w:tblPr>
        <w:tblStyle w:val="a9"/>
        <w:tblW w:w="0" w:type="auto"/>
        <w:tblLayout w:type="fixed"/>
        <w:tblLook w:val="04A0" w:firstRow="1" w:lastRow="0" w:firstColumn="1" w:lastColumn="0" w:noHBand="0" w:noVBand="1"/>
      </w:tblPr>
      <w:tblGrid>
        <w:gridCol w:w="959"/>
        <w:gridCol w:w="7371"/>
        <w:gridCol w:w="1241"/>
      </w:tblGrid>
      <w:tr w:rsidR="005D0BFE" w:rsidTr="00B04331">
        <w:tc>
          <w:tcPr>
            <w:tcW w:w="959" w:type="dxa"/>
          </w:tcPr>
          <w:p w:rsidR="005D0BFE" w:rsidRPr="005F7B6C" w:rsidRDefault="005D0BFE" w:rsidP="00EB0F1E">
            <w:pPr>
              <w:spacing w:line="360" w:lineRule="auto"/>
              <w:jc w:val="both"/>
              <w:rPr>
                <w:color w:val="000000"/>
                <w:sz w:val="28"/>
                <w:szCs w:val="28"/>
                <w:lang w:eastAsia="ru-RU"/>
              </w:rPr>
            </w:pPr>
            <w:r w:rsidRPr="005F7B6C">
              <w:rPr>
                <w:kern w:val="2"/>
                <w:sz w:val="28"/>
                <w:szCs w:val="28"/>
                <w:lang w:eastAsia="ru-RU"/>
              </w:rPr>
              <w:t>№ п/п</w:t>
            </w:r>
          </w:p>
        </w:tc>
        <w:tc>
          <w:tcPr>
            <w:tcW w:w="7371" w:type="dxa"/>
          </w:tcPr>
          <w:p w:rsidR="005D0BFE" w:rsidRPr="009611C6" w:rsidRDefault="005D0BFE" w:rsidP="005D0BFE">
            <w:pPr>
              <w:spacing w:line="360" w:lineRule="auto"/>
              <w:jc w:val="center"/>
              <w:rPr>
                <w:color w:val="000000"/>
                <w:sz w:val="28"/>
                <w:szCs w:val="28"/>
                <w:lang w:eastAsia="ru-RU"/>
              </w:rPr>
            </w:pPr>
            <w:r w:rsidRPr="009611C6">
              <w:rPr>
                <w:kern w:val="2"/>
                <w:sz w:val="28"/>
                <w:szCs w:val="28"/>
                <w:lang w:eastAsia="ru-RU"/>
              </w:rPr>
              <w:t>Наименование темы</w:t>
            </w:r>
            <w:r w:rsidRPr="009611C6">
              <w:rPr>
                <w:kern w:val="2"/>
                <w:sz w:val="28"/>
                <w:szCs w:val="28"/>
                <w:lang w:val="en-US" w:eastAsia="ru-RU"/>
              </w:rPr>
              <w:t>/</w:t>
            </w:r>
            <w:r w:rsidRPr="009611C6">
              <w:rPr>
                <w:kern w:val="2"/>
                <w:sz w:val="28"/>
                <w:szCs w:val="28"/>
                <w:lang w:eastAsia="ru-RU"/>
              </w:rPr>
              <w:t>раздела</w:t>
            </w:r>
          </w:p>
        </w:tc>
        <w:tc>
          <w:tcPr>
            <w:tcW w:w="1241" w:type="dxa"/>
          </w:tcPr>
          <w:p w:rsidR="005D0BFE" w:rsidRPr="009611C6" w:rsidRDefault="005D0BFE" w:rsidP="00FF70CD">
            <w:pPr>
              <w:spacing w:line="360" w:lineRule="auto"/>
              <w:jc w:val="both"/>
              <w:rPr>
                <w:color w:val="000000"/>
                <w:sz w:val="28"/>
                <w:szCs w:val="28"/>
                <w:lang w:eastAsia="ru-RU"/>
              </w:rPr>
            </w:pPr>
            <w:r w:rsidRPr="009611C6">
              <w:rPr>
                <w:kern w:val="2"/>
                <w:sz w:val="28"/>
                <w:szCs w:val="28"/>
                <w:lang w:eastAsia="ru-RU"/>
              </w:rPr>
              <w:t>Кол</w:t>
            </w:r>
            <w:r w:rsidR="00FF70CD">
              <w:rPr>
                <w:kern w:val="2"/>
                <w:sz w:val="28"/>
                <w:szCs w:val="28"/>
                <w:lang w:eastAsia="ru-RU"/>
              </w:rPr>
              <w:t xml:space="preserve">-во </w:t>
            </w:r>
            <w:r w:rsidRPr="009611C6">
              <w:rPr>
                <w:kern w:val="2"/>
                <w:sz w:val="28"/>
                <w:szCs w:val="28"/>
                <w:lang w:eastAsia="ru-RU"/>
              </w:rPr>
              <w:t>часов</w:t>
            </w:r>
          </w:p>
        </w:tc>
      </w:tr>
      <w:tr w:rsidR="005D0BFE" w:rsidTr="00B04331">
        <w:tc>
          <w:tcPr>
            <w:tcW w:w="959" w:type="dxa"/>
          </w:tcPr>
          <w:p w:rsidR="005D0BFE" w:rsidRDefault="005D0BFE" w:rsidP="00EB0F1E">
            <w:pPr>
              <w:spacing w:line="360" w:lineRule="auto"/>
              <w:jc w:val="both"/>
              <w:rPr>
                <w:color w:val="000000"/>
                <w:sz w:val="28"/>
                <w:szCs w:val="28"/>
                <w:lang w:eastAsia="ru-RU"/>
              </w:rPr>
            </w:pPr>
          </w:p>
        </w:tc>
        <w:tc>
          <w:tcPr>
            <w:tcW w:w="7371" w:type="dxa"/>
          </w:tcPr>
          <w:p w:rsidR="005D0BFE" w:rsidRPr="00414D32" w:rsidRDefault="005D0BFE" w:rsidP="009611C6">
            <w:pPr>
              <w:spacing w:line="360" w:lineRule="auto"/>
              <w:jc w:val="center"/>
              <w:rPr>
                <w:b/>
                <w:color w:val="000000"/>
                <w:sz w:val="28"/>
                <w:szCs w:val="28"/>
                <w:lang w:eastAsia="ru-RU"/>
              </w:rPr>
            </w:pPr>
            <w:r w:rsidRPr="00414D32">
              <w:rPr>
                <w:b/>
                <w:sz w:val="28"/>
                <w:szCs w:val="28"/>
              </w:rPr>
              <w:t xml:space="preserve">Тема </w:t>
            </w:r>
            <w:r w:rsidRPr="00414D32">
              <w:rPr>
                <w:b/>
                <w:sz w:val="28"/>
                <w:szCs w:val="28"/>
                <w:lang w:val="en-US"/>
              </w:rPr>
              <w:t>I</w:t>
            </w:r>
            <w:r w:rsidRPr="00414D32">
              <w:rPr>
                <w:b/>
                <w:sz w:val="28"/>
                <w:szCs w:val="28"/>
              </w:rPr>
              <w:t xml:space="preserve"> полугодия: Музыка и литература</w:t>
            </w:r>
          </w:p>
        </w:tc>
        <w:tc>
          <w:tcPr>
            <w:tcW w:w="1241" w:type="dxa"/>
          </w:tcPr>
          <w:p w:rsidR="005D0BFE" w:rsidRDefault="00414D32" w:rsidP="00414D32">
            <w:pPr>
              <w:spacing w:line="360" w:lineRule="auto"/>
              <w:jc w:val="center"/>
              <w:rPr>
                <w:color w:val="000000"/>
                <w:sz w:val="28"/>
                <w:szCs w:val="28"/>
                <w:lang w:eastAsia="ru-RU"/>
              </w:rPr>
            </w:pPr>
            <w:r>
              <w:rPr>
                <w:color w:val="000000"/>
                <w:sz w:val="28"/>
                <w:szCs w:val="28"/>
                <w:lang w:eastAsia="ru-RU"/>
              </w:rPr>
              <w:t>17</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Что роднит музыку с литературой?</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5D0BFE" w:rsidP="009611C6">
            <w:pPr>
              <w:spacing w:line="360" w:lineRule="auto"/>
              <w:jc w:val="center"/>
              <w:rPr>
                <w:color w:val="000000"/>
                <w:sz w:val="28"/>
                <w:szCs w:val="28"/>
                <w:lang w:eastAsia="ru-RU"/>
              </w:rPr>
            </w:pPr>
            <w:r>
              <w:rPr>
                <w:color w:val="000000"/>
                <w:sz w:val="28"/>
                <w:szCs w:val="28"/>
                <w:lang w:eastAsia="ru-RU"/>
              </w:rPr>
              <w:t>2</w:t>
            </w:r>
            <w:r w:rsidR="009611C6">
              <w:rPr>
                <w:color w:val="000000"/>
                <w:sz w:val="28"/>
                <w:szCs w:val="28"/>
                <w:lang w:eastAsia="ru-RU"/>
              </w:rPr>
              <w:t>-4</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Вокальная музыка</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3</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5-6</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Фольклор в музыке русских композиторов</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2</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7</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Жанры инструментальной и вокальной музыки</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8</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Вторая жизнь песни. Живительный родник творчества</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9</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«Всю жизнь мою несу родину в душе...». «Перезвоны»</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10</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«Всю жизнь мою несу родину в душе...». «Скажи, откуда ты приходишь, кра</w:t>
            </w:r>
            <w:r w:rsidRPr="009611C6">
              <w:rPr>
                <w:sz w:val="28"/>
                <w:szCs w:val="28"/>
              </w:rPr>
              <w:softHyphen/>
              <w:t>сота?»</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9611C6" w:rsidP="00EB0F1E">
            <w:pPr>
              <w:spacing w:line="360" w:lineRule="auto"/>
              <w:jc w:val="both"/>
              <w:rPr>
                <w:color w:val="000000"/>
                <w:sz w:val="28"/>
                <w:szCs w:val="28"/>
                <w:lang w:eastAsia="ru-RU"/>
              </w:rPr>
            </w:pPr>
            <w:r>
              <w:rPr>
                <w:color w:val="000000"/>
                <w:sz w:val="28"/>
                <w:szCs w:val="28"/>
                <w:lang w:eastAsia="ru-RU"/>
              </w:rPr>
              <w:t>11-12</w:t>
            </w:r>
          </w:p>
        </w:tc>
        <w:tc>
          <w:tcPr>
            <w:tcW w:w="7371" w:type="dxa"/>
          </w:tcPr>
          <w:p w:rsidR="009611C6" w:rsidRDefault="009611C6" w:rsidP="00EB0F1E">
            <w:pPr>
              <w:spacing w:line="360" w:lineRule="auto"/>
              <w:jc w:val="both"/>
              <w:rPr>
                <w:spacing w:val="-1"/>
                <w:sz w:val="28"/>
                <w:szCs w:val="28"/>
              </w:rPr>
            </w:pPr>
            <w:r w:rsidRPr="009611C6">
              <w:rPr>
                <w:spacing w:val="-1"/>
                <w:sz w:val="28"/>
                <w:szCs w:val="28"/>
              </w:rPr>
              <w:t xml:space="preserve">Писатели и поэты о музыке и музыкантах. </w:t>
            </w:r>
          </w:p>
          <w:p w:rsidR="009611C6" w:rsidRDefault="009611C6" w:rsidP="00EB0F1E">
            <w:pPr>
              <w:spacing w:line="360" w:lineRule="auto"/>
              <w:jc w:val="both"/>
              <w:rPr>
                <w:spacing w:val="-1"/>
                <w:sz w:val="28"/>
                <w:szCs w:val="28"/>
              </w:rPr>
            </w:pPr>
            <w:r w:rsidRPr="009611C6">
              <w:rPr>
                <w:spacing w:val="-1"/>
                <w:sz w:val="28"/>
                <w:szCs w:val="28"/>
              </w:rPr>
              <w:t xml:space="preserve">«Гармонии задумчивый поэт». </w:t>
            </w:r>
          </w:p>
          <w:p w:rsidR="005D0BFE" w:rsidRPr="009611C6" w:rsidRDefault="009611C6" w:rsidP="00EB0F1E">
            <w:pPr>
              <w:spacing w:line="360" w:lineRule="auto"/>
              <w:jc w:val="both"/>
              <w:rPr>
                <w:color w:val="000000"/>
                <w:sz w:val="28"/>
                <w:szCs w:val="28"/>
                <w:lang w:eastAsia="ru-RU"/>
              </w:rPr>
            </w:pPr>
            <w:r w:rsidRPr="009611C6">
              <w:rPr>
                <w:spacing w:val="-1"/>
                <w:sz w:val="28"/>
                <w:szCs w:val="28"/>
              </w:rPr>
              <w:t xml:space="preserve">«Ты, </w:t>
            </w:r>
            <w:r w:rsidRPr="009611C6">
              <w:rPr>
                <w:sz w:val="28"/>
                <w:szCs w:val="28"/>
              </w:rPr>
              <w:t>Моцарт, Бог, и сам того не знаешь»</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2</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13</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Первое путешествие в музыкальный театр. Опера. Оперная мозаика</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14</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Второе путешествие в музыкальный театр. Балет</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9611C6" w:rsidP="009611C6">
            <w:pPr>
              <w:spacing w:line="360" w:lineRule="auto"/>
              <w:jc w:val="center"/>
              <w:rPr>
                <w:color w:val="000000"/>
                <w:sz w:val="28"/>
                <w:szCs w:val="28"/>
                <w:lang w:eastAsia="ru-RU"/>
              </w:rPr>
            </w:pPr>
            <w:r>
              <w:rPr>
                <w:color w:val="000000"/>
                <w:sz w:val="28"/>
                <w:szCs w:val="28"/>
                <w:lang w:eastAsia="ru-RU"/>
              </w:rPr>
              <w:t>15</w:t>
            </w:r>
          </w:p>
        </w:tc>
        <w:tc>
          <w:tcPr>
            <w:tcW w:w="7371" w:type="dxa"/>
          </w:tcPr>
          <w:p w:rsidR="005D0BFE" w:rsidRPr="009611C6" w:rsidRDefault="009611C6" w:rsidP="00EB0F1E">
            <w:pPr>
              <w:spacing w:line="360" w:lineRule="auto"/>
              <w:jc w:val="both"/>
              <w:rPr>
                <w:color w:val="000000"/>
                <w:sz w:val="28"/>
                <w:szCs w:val="28"/>
                <w:lang w:eastAsia="ru-RU"/>
              </w:rPr>
            </w:pPr>
            <w:r w:rsidRPr="009611C6">
              <w:rPr>
                <w:sz w:val="28"/>
                <w:szCs w:val="28"/>
              </w:rPr>
              <w:t>Музыка в театре, кино, на телевидении</w:t>
            </w:r>
          </w:p>
        </w:tc>
        <w:tc>
          <w:tcPr>
            <w:tcW w:w="1241" w:type="dxa"/>
          </w:tcPr>
          <w:p w:rsidR="005D0BFE" w:rsidRDefault="009611C6" w:rsidP="009611C6">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16</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Третье путешествие в музыкальный театр. Мюзикл</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17</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Мир композитора (обобщающий урок)</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5D0BFE" w:rsidP="00EB0F1E">
            <w:pPr>
              <w:spacing w:line="360" w:lineRule="auto"/>
              <w:jc w:val="both"/>
              <w:rPr>
                <w:color w:val="000000"/>
                <w:sz w:val="28"/>
                <w:szCs w:val="28"/>
                <w:lang w:eastAsia="ru-RU"/>
              </w:rPr>
            </w:pPr>
          </w:p>
        </w:tc>
        <w:tc>
          <w:tcPr>
            <w:tcW w:w="7371" w:type="dxa"/>
          </w:tcPr>
          <w:p w:rsidR="005D0BFE" w:rsidRPr="00A7639F" w:rsidRDefault="00A7639F" w:rsidP="00EB0F1E">
            <w:pPr>
              <w:spacing w:line="360" w:lineRule="auto"/>
              <w:jc w:val="both"/>
              <w:rPr>
                <w:color w:val="000000"/>
                <w:sz w:val="28"/>
                <w:szCs w:val="28"/>
                <w:lang w:eastAsia="ru-RU"/>
              </w:rPr>
            </w:pPr>
            <w:r>
              <w:rPr>
                <w:b/>
                <w:bCs/>
                <w:sz w:val="28"/>
                <w:szCs w:val="28"/>
              </w:rPr>
              <w:t xml:space="preserve">Тема </w:t>
            </w:r>
            <w:r w:rsidRPr="00A7639F">
              <w:rPr>
                <w:b/>
                <w:bCs/>
                <w:sz w:val="28"/>
                <w:szCs w:val="28"/>
                <w:lang w:val="en-US"/>
              </w:rPr>
              <w:t>II</w:t>
            </w:r>
            <w:r w:rsidRPr="00A7639F">
              <w:rPr>
                <w:b/>
                <w:bCs/>
                <w:sz w:val="28"/>
                <w:szCs w:val="28"/>
              </w:rPr>
              <w:t xml:space="preserve"> полугодия: Музыка и изобразительное искусство</w:t>
            </w:r>
          </w:p>
        </w:tc>
        <w:tc>
          <w:tcPr>
            <w:tcW w:w="1241" w:type="dxa"/>
          </w:tcPr>
          <w:p w:rsidR="005D0BFE" w:rsidRDefault="00414D32" w:rsidP="00414D32">
            <w:pPr>
              <w:spacing w:line="360" w:lineRule="auto"/>
              <w:jc w:val="center"/>
              <w:rPr>
                <w:color w:val="000000"/>
                <w:sz w:val="28"/>
                <w:szCs w:val="28"/>
                <w:lang w:eastAsia="ru-RU"/>
              </w:rPr>
            </w:pPr>
            <w:r>
              <w:rPr>
                <w:color w:val="000000"/>
                <w:sz w:val="28"/>
                <w:szCs w:val="28"/>
                <w:lang w:eastAsia="ru-RU"/>
              </w:rPr>
              <w:t>17</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18</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Что роднит музыку с изобразительным искусством?</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19</w:t>
            </w:r>
          </w:p>
        </w:tc>
        <w:tc>
          <w:tcPr>
            <w:tcW w:w="7371" w:type="dxa"/>
          </w:tcPr>
          <w:p w:rsidR="005D0BFE" w:rsidRPr="00A7639F" w:rsidRDefault="00A7639F" w:rsidP="00EB0F1E">
            <w:pPr>
              <w:spacing w:line="360" w:lineRule="auto"/>
              <w:jc w:val="both"/>
              <w:rPr>
                <w:color w:val="000000"/>
                <w:sz w:val="28"/>
                <w:szCs w:val="28"/>
                <w:lang w:eastAsia="ru-RU"/>
              </w:rPr>
            </w:pPr>
            <w:r w:rsidRPr="00A7639F">
              <w:rPr>
                <w:spacing w:val="-1"/>
                <w:sz w:val="28"/>
                <w:szCs w:val="28"/>
              </w:rPr>
              <w:t xml:space="preserve">«Небесное и земное» в звуках и красках. «Три вечные струны: молитва, песнь, </w:t>
            </w:r>
            <w:r w:rsidRPr="00A7639F">
              <w:rPr>
                <w:sz w:val="28"/>
                <w:szCs w:val="28"/>
              </w:rPr>
              <w:t>любовь...»</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EB0F1E">
            <w:pPr>
              <w:spacing w:line="360" w:lineRule="auto"/>
              <w:jc w:val="both"/>
              <w:rPr>
                <w:color w:val="000000"/>
                <w:sz w:val="28"/>
                <w:szCs w:val="28"/>
                <w:lang w:eastAsia="ru-RU"/>
              </w:rPr>
            </w:pPr>
            <w:r>
              <w:rPr>
                <w:color w:val="000000"/>
                <w:sz w:val="28"/>
                <w:szCs w:val="28"/>
                <w:lang w:eastAsia="ru-RU"/>
              </w:rPr>
              <w:t>20-21</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Звать через прошлое к настоящему. «Александр Невский»</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2</w:t>
            </w:r>
          </w:p>
        </w:tc>
      </w:tr>
      <w:tr w:rsidR="005D0BFE" w:rsidTr="00B04331">
        <w:tc>
          <w:tcPr>
            <w:tcW w:w="959" w:type="dxa"/>
          </w:tcPr>
          <w:p w:rsidR="005D0BFE" w:rsidRDefault="00A7639F" w:rsidP="00EB0F1E">
            <w:pPr>
              <w:spacing w:line="360" w:lineRule="auto"/>
              <w:jc w:val="both"/>
              <w:rPr>
                <w:color w:val="000000"/>
                <w:sz w:val="28"/>
                <w:szCs w:val="28"/>
                <w:lang w:eastAsia="ru-RU"/>
              </w:rPr>
            </w:pPr>
            <w:r>
              <w:rPr>
                <w:color w:val="000000"/>
                <w:sz w:val="28"/>
                <w:szCs w:val="28"/>
                <w:lang w:eastAsia="ru-RU"/>
              </w:rPr>
              <w:t>22-23</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Музыкальная живопись и живописная музыка</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24</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Колокольные звоны в музыке и изобразительном искусстве</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lastRenderedPageBreak/>
              <w:t>25</w:t>
            </w:r>
          </w:p>
        </w:tc>
        <w:tc>
          <w:tcPr>
            <w:tcW w:w="7371" w:type="dxa"/>
          </w:tcPr>
          <w:p w:rsidR="005D0BFE" w:rsidRPr="00A7639F" w:rsidRDefault="00A7639F" w:rsidP="00EB0F1E">
            <w:pPr>
              <w:spacing w:line="360" w:lineRule="auto"/>
              <w:jc w:val="both"/>
              <w:rPr>
                <w:color w:val="000000"/>
                <w:sz w:val="28"/>
                <w:szCs w:val="28"/>
                <w:lang w:eastAsia="ru-RU"/>
              </w:rPr>
            </w:pPr>
            <w:r w:rsidRPr="00A7639F">
              <w:rPr>
                <w:spacing w:val="-1"/>
                <w:sz w:val="28"/>
                <w:szCs w:val="28"/>
              </w:rPr>
              <w:t xml:space="preserve">Портрет в музыке и изобразительном искусстве. «Звуки скрипки так дивно </w:t>
            </w:r>
            <w:r w:rsidRPr="00A7639F">
              <w:rPr>
                <w:sz w:val="28"/>
                <w:szCs w:val="28"/>
              </w:rPr>
              <w:t>звучали...»</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26</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Волшебная палочка дирижёра. «Дирижёры мира»</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27</w:t>
            </w:r>
          </w:p>
        </w:tc>
        <w:tc>
          <w:tcPr>
            <w:tcW w:w="7371" w:type="dxa"/>
          </w:tcPr>
          <w:p w:rsidR="005D0BFE" w:rsidRPr="00A7639F" w:rsidRDefault="00A7639F" w:rsidP="00A7639F">
            <w:pPr>
              <w:spacing w:line="360" w:lineRule="auto"/>
              <w:rPr>
                <w:color w:val="000000"/>
                <w:sz w:val="28"/>
                <w:szCs w:val="28"/>
                <w:lang w:eastAsia="ru-RU"/>
              </w:rPr>
            </w:pPr>
            <w:r w:rsidRPr="00A7639F">
              <w:rPr>
                <w:sz w:val="28"/>
                <w:szCs w:val="28"/>
              </w:rPr>
              <w:t>Образы борьбы и победы в искусстве</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28</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Застывшая музыка</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29</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Полифония в музыке и живописи</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30</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Музыка на мольберте</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31</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Импрессионизм в музыке и живописи</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32</w:t>
            </w:r>
          </w:p>
        </w:tc>
        <w:tc>
          <w:tcPr>
            <w:tcW w:w="7371" w:type="dxa"/>
          </w:tcPr>
          <w:p w:rsidR="005D0BFE" w:rsidRPr="00A7639F" w:rsidRDefault="00A7639F" w:rsidP="00EB0F1E">
            <w:pPr>
              <w:spacing w:line="360" w:lineRule="auto"/>
              <w:jc w:val="both"/>
              <w:rPr>
                <w:color w:val="000000"/>
                <w:sz w:val="28"/>
                <w:szCs w:val="28"/>
                <w:lang w:eastAsia="ru-RU"/>
              </w:rPr>
            </w:pPr>
            <w:r w:rsidRPr="00A7639F">
              <w:rPr>
                <w:sz w:val="28"/>
                <w:szCs w:val="28"/>
              </w:rPr>
              <w:t>«О доблестях, о подвигах, о славе...»</w:t>
            </w:r>
          </w:p>
        </w:tc>
        <w:tc>
          <w:tcPr>
            <w:tcW w:w="1241" w:type="dxa"/>
          </w:tcPr>
          <w:p w:rsidR="005D0BFE" w:rsidRDefault="00A7639F" w:rsidP="00A7639F">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A7639F" w:rsidP="00A7639F">
            <w:pPr>
              <w:spacing w:line="360" w:lineRule="auto"/>
              <w:jc w:val="center"/>
              <w:rPr>
                <w:color w:val="000000"/>
                <w:sz w:val="28"/>
                <w:szCs w:val="28"/>
                <w:lang w:eastAsia="ru-RU"/>
              </w:rPr>
            </w:pPr>
            <w:r>
              <w:rPr>
                <w:color w:val="000000"/>
                <w:sz w:val="28"/>
                <w:szCs w:val="28"/>
                <w:lang w:eastAsia="ru-RU"/>
              </w:rPr>
              <w:t>33</w:t>
            </w:r>
          </w:p>
        </w:tc>
        <w:tc>
          <w:tcPr>
            <w:tcW w:w="7371" w:type="dxa"/>
          </w:tcPr>
          <w:p w:rsidR="005D0BFE" w:rsidRPr="00B04331" w:rsidRDefault="00A7639F" w:rsidP="00EB0F1E">
            <w:pPr>
              <w:spacing w:line="360" w:lineRule="auto"/>
              <w:jc w:val="both"/>
              <w:rPr>
                <w:color w:val="000000"/>
                <w:sz w:val="28"/>
                <w:szCs w:val="28"/>
                <w:lang w:eastAsia="ru-RU"/>
              </w:rPr>
            </w:pPr>
            <w:r w:rsidRPr="00B04331">
              <w:rPr>
                <w:sz w:val="28"/>
                <w:szCs w:val="28"/>
              </w:rPr>
              <w:t>«В каждой мимолётности вижу я миры...»</w:t>
            </w:r>
          </w:p>
        </w:tc>
        <w:tc>
          <w:tcPr>
            <w:tcW w:w="1241" w:type="dxa"/>
          </w:tcPr>
          <w:p w:rsidR="005D0BFE" w:rsidRDefault="00B04331" w:rsidP="00B04331">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B04331" w:rsidP="00B04331">
            <w:pPr>
              <w:spacing w:line="360" w:lineRule="auto"/>
              <w:jc w:val="center"/>
              <w:rPr>
                <w:color w:val="000000"/>
                <w:sz w:val="28"/>
                <w:szCs w:val="28"/>
                <w:lang w:eastAsia="ru-RU"/>
              </w:rPr>
            </w:pPr>
            <w:r>
              <w:rPr>
                <w:color w:val="000000"/>
                <w:sz w:val="28"/>
                <w:szCs w:val="28"/>
                <w:lang w:eastAsia="ru-RU"/>
              </w:rPr>
              <w:t>34</w:t>
            </w:r>
          </w:p>
        </w:tc>
        <w:tc>
          <w:tcPr>
            <w:tcW w:w="7371" w:type="dxa"/>
          </w:tcPr>
          <w:p w:rsidR="005D0BFE" w:rsidRPr="00B04331" w:rsidRDefault="00B04331" w:rsidP="00EB0F1E">
            <w:pPr>
              <w:spacing w:line="360" w:lineRule="auto"/>
              <w:jc w:val="both"/>
              <w:rPr>
                <w:color w:val="000000"/>
                <w:sz w:val="28"/>
                <w:szCs w:val="28"/>
                <w:lang w:eastAsia="ru-RU"/>
              </w:rPr>
            </w:pPr>
            <w:r w:rsidRPr="00B04331">
              <w:rPr>
                <w:sz w:val="28"/>
                <w:szCs w:val="28"/>
              </w:rPr>
              <w:t>Мир композитора. С веком наравне (обобщающий урок)</w:t>
            </w:r>
          </w:p>
        </w:tc>
        <w:tc>
          <w:tcPr>
            <w:tcW w:w="1241" w:type="dxa"/>
          </w:tcPr>
          <w:p w:rsidR="005D0BFE" w:rsidRDefault="00B04331" w:rsidP="00B04331">
            <w:pPr>
              <w:spacing w:line="360" w:lineRule="auto"/>
              <w:jc w:val="center"/>
              <w:rPr>
                <w:color w:val="000000"/>
                <w:sz w:val="28"/>
                <w:szCs w:val="28"/>
                <w:lang w:eastAsia="ru-RU"/>
              </w:rPr>
            </w:pPr>
            <w:r>
              <w:rPr>
                <w:color w:val="000000"/>
                <w:sz w:val="28"/>
                <w:szCs w:val="28"/>
                <w:lang w:eastAsia="ru-RU"/>
              </w:rPr>
              <w:t>1</w:t>
            </w:r>
          </w:p>
        </w:tc>
      </w:tr>
      <w:tr w:rsidR="005D0BFE" w:rsidTr="00B04331">
        <w:tc>
          <w:tcPr>
            <w:tcW w:w="959" w:type="dxa"/>
          </w:tcPr>
          <w:p w:rsidR="005D0BFE" w:rsidRDefault="005D0BFE" w:rsidP="00EB0F1E">
            <w:pPr>
              <w:spacing w:line="360" w:lineRule="auto"/>
              <w:jc w:val="both"/>
              <w:rPr>
                <w:color w:val="000000"/>
                <w:sz w:val="28"/>
                <w:szCs w:val="28"/>
                <w:lang w:eastAsia="ru-RU"/>
              </w:rPr>
            </w:pPr>
          </w:p>
        </w:tc>
        <w:tc>
          <w:tcPr>
            <w:tcW w:w="7371" w:type="dxa"/>
          </w:tcPr>
          <w:p w:rsidR="005D0BFE" w:rsidRPr="00B04331" w:rsidRDefault="00B04331" w:rsidP="00EB0F1E">
            <w:pPr>
              <w:spacing w:line="360" w:lineRule="auto"/>
              <w:jc w:val="both"/>
              <w:rPr>
                <w:b/>
                <w:color w:val="000000"/>
                <w:sz w:val="28"/>
                <w:szCs w:val="28"/>
                <w:lang w:eastAsia="ru-RU"/>
              </w:rPr>
            </w:pPr>
            <w:r>
              <w:rPr>
                <w:b/>
                <w:color w:val="000000"/>
                <w:sz w:val="28"/>
                <w:szCs w:val="28"/>
                <w:lang w:eastAsia="ru-RU"/>
              </w:rPr>
              <w:t>ИТОГО:</w:t>
            </w:r>
          </w:p>
        </w:tc>
        <w:tc>
          <w:tcPr>
            <w:tcW w:w="1241" w:type="dxa"/>
          </w:tcPr>
          <w:p w:rsidR="005D0BFE" w:rsidRDefault="00B04331" w:rsidP="00B04331">
            <w:pPr>
              <w:spacing w:line="360" w:lineRule="auto"/>
              <w:jc w:val="center"/>
              <w:rPr>
                <w:color w:val="000000"/>
                <w:sz w:val="28"/>
                <w:szCs w:val="28"/>
                <w:lang w:eastAsia="ru-RU"/>
              </w:rPr>
            </w:pPr>
            <w:r>
              <w:rPr>
                <w:color w:val="000000"/>
                <w:sz w:val="28"/>
                <w:szCs w:val="28"/>
                <w:lang w:eastAsia="ru-RU"/>
              </w:rPr>
              <w:t>34</w:t>
            </w:r>
          </w:p>
        </w:tc>
      </w:tr>
    </w:tbl>
    <w:p w:rsidR="00EB0F1E" w:rsidRDefault="00EB0F1E" w:rsidP="00EB0F1E">
      <w:pPr>
        <w:shd w:val="clear" w:color="auto" w:fill="FFFFFF"/>
        <w:spacing w:after="0" w:line="360" w:lineRule="auto"/>
        <w:ind w:firstLine="568"/>
        <w:jc w:val="both"/>
        <w:rPr>
          <w:color w:val="000000"/>
          <w:sz w:val="28"/>
          <w:szCs w:val="28"/>
          <w:lang w:eastAsia="ru-RU"/>
        </w:rPr>
      </w:pPr>
    </w:p>
    <w:p w:rsidR="00FF70CD" w:rsidRDefault="00FF70CD">
      <w:pPr>
        <w:rPr>
          <w:b/>
          <w:sz w:val="32"/>
          <w:szCs w:val="32"/>
        </w:rPr>
      </w:pPr>
      <w:r>
        <w:rPr>
          <w:b/>
          <w:sz w:val="32"/>
          <w:szCs w:val="32"/>
        </w:rPr>
        <w:br w:type="page"/>
      </w:r>
    </w:p>
    <w:p w:rsidR="00B04331" w:rsidRPr="0002078E" w:rsidRDefault="00B04331" w:rsidP="00FF70CD">
      <w:pPr>
        <w:spacing w:after="0"/>
        <w:jc w:val="center"/>
        <w:rPr>
          <w:b/>
          <w:sz w:val="32"/>
          <w:szCs w:val="32"/>
        </w:rPr>
      </w:pPr>
      <w:r w:rsidRPr="0002078E">
        <w:rPr>
          <w:b/>
          <w:sz w:val="32"/>
          <w:szCs w:val="32"/>
        </w:rPr>
        <w:lastRenderedPageBreak/>
        <w:t>Содержание  программы предмета Музыка»  5 класс</w:t>
      </w:r>
    </w:p>
    <w:p w:rsidR="00B04331" w:rsidRPr="0002078E" w:rsidRDefault="00B04331" w:rsidP="00FF70CD">
      <w:pPr>
        <w:spacing w:after="0"/>
        <w:jc w:val="center"/>
        <w:rPr>
          <w:b/>
          <w:i/>
          <w:sz w:val="32"/>
          <w:szCs w:val="32"/>
        </w:rPr>
      </w:pPr>
      <w:r w:rsidRPr="0002078E">
        <w:rPr>
          <w:b/>
          <w:sz w:val="32"/>
          <w:szCs w:val="32"/>
        </w:rPr>
        <w:t>тема года:</w:t>
      </w:r>
      <w:r w:rsidRPr="0002078E">
        <w:rPr>
          <w:b/>
          <w:i/>
          <w:sz w:val="32"/>
          <w:szCs w:val="32"/>
        </w:rPr>
        <w:t xml:space="preserve">   </w:t>
      </w:r>
      <w:r w:rsidRPr="0002078E">
        <w:rPr>
          <w:b/>
          <w:sz w:val="32"/>
          <w:szCs w:val="32"/>
        </w:rPr>
        <w:t>“Музыка и другие виды искусства”</w:t>
      </w:r>
    </w:p>
    <w:p w:rsidR="00B04331" w:rsidRPr="00B04331" w:rsidRDefault="00B04331" w:rsidP="00FF70CD">
      <w:pPr>
        <w:spacing w:after="0" w:line="360" w:lineRule="auto"/>
        <w:jc w:val="center"/>
        <w:rPr>
          <w:b/>
          <w:sz w:val="28"/>
          <w:szCs w:val="28"/>
        </w:rPr>
      </w:pPr>
      <w:r w:rsidRPr="00B04331">
        <w:rPr>
          <w:b/>
          <w:i/>
          <w:sz w:val="28"/>
          <w:szCs w:val="28"/>
        </w:rPr>
        <w:t xml:space="preserve">Тема  </w:t>
      </w:r>
      <w:r w:rsidRPr="00B04331">
        <w:rPr>
          <w:b/>
          <w:i/>
          <w:sz w:val="28"/>
          <w:szCs w:val="28"/>
          <w:lang w:val="en-US"/>
        </w:rPr>
        <w:t>I</w:t>
      </w:r>
      <w:r w:rsidRPr="00B04331">
        <w:rPr>
          <w:b/>
          <w:i/>
          <w:sz w:val="28"/>
          <w:szCs w:val="28"/>
        </w:rPr>
        <w:t xml:space="preserve">  полугодия:</w:t>
      </w:r>
      <w:r w:rsidRPr="00B04331">
        <w:rPr>
          <w:b/>
          <w:sz w:val="28"/>
          <w:szCs w:val="28"/>
        </w:rPr>
        <w:t xml:space="preserve">  “Музыка и литература” (17 часов)</w:t>
      </w:r>
    </w:p>
    <w:p w:rsidR="00B04331" w:rsidRPr="00B04331" w:rsidRDefault="00B04331" w:rsidP="00FF70CD">
      <w:pPr>
        <w:spacing w:after="0" w:line="360" w:lineRule="auto"/>
        <w:jc w:val="both"/>
        <w:rPr>
          <w:b/>
          <w:i/>
          <w:sz w:val="28"/>
          <w:szCs w:val="28"/>
        </w:rPr>
      </w:pPr>
      <w:r w:rsidRPr="00B04331">
        <w:rPr>
          <w:b/>
          <w:i/>
          <w:sz w:val="28"/>
          <w:szCs w:val="28"/>
        </w:rPr>
        <w:t xml:space="preserve">Урок 1.  </w:t>
      </w:r>
      <w:r w:rsidRPr="00B04331">
        <w:rPr>
          <w:b/>
          <w:sz w:val="28"/>
          <w:szCs w:val="28"/>
        </w:rPr>
        <w:t>Что  роднит  музыку   с  литературой</w:t>
      </w:r>
      <w:r w:rsidRPr="00B04331">
        <w:rPr>
          <w:b/>
          <w:i/>
          <w:sz w:val="28"/>
          <w:szCs w:val="28"/>
        </w:rPr>
        <w:t xml:space="preserve"> (1ч)</w:t>
      </w:r>
    </w:p>
    <w:p w:rsidR="00B04331" w:rsidRPr="00B04331" w:rsidRDefault="00B04331" w:rsidP="00FF70CD">
      <w:pPr>
        <w:spacing w:after="0" w:line="360" w:lineRule="auto"/>
        <w:jc w:val="both"/>
        <w:rPr>
          <w:i/>
          <w:sz w:val="28"/>
          <w:szCs w:val="28"/>
        </w:rPr>
      </w:pPr>
      <w:r w:rsidRPr="00B04331">
        <w:rPr>
          <w:i/>
          <w:sz w:val="28"/>
          <w:szCs w:val="28"/>
        </w:rPr>
        <w:t>Интонационно - образная, жанровая и стилевая основы музыкального искусства как ее важнейшие закономерности, открывающие путь для его познания, установления связи с жизнью и с другими видами искусства.</w:t>
      </w:r>
    </w:p>
    <w:p w:rsidR="00B04331" w:rsidRDefault="00B04331" w:rsidP="00FF70CD">
      <w:pPr>
        <w:spacing w:after="0" w:line="360" w:lineRule="auto"/>
        <w:jc w:val="both"/>
        <w:rPr>
          <w:sz w:val="28"/>
          <w:szCs w:val="28"/>
        </w:rPr>
      </w:pPr>
      <w:r w:rsidRPr="00B04331">
        <w:rPr>
          <w:sz w:val="28"/>
          <w:szCs w:val="28"/>
        </w:rPr>
        <w:t xml:space="preserve">Выявление  многосторонних  связей  музыки  и  литературы. </w:t>
      </w:r>
      <w:r w:rsidRPr="00B04331">
        <w:rPr>
          <w:i/>
          <w:sz w:val="28"/>
          <w:szCs w:val="28"/>
        </w:rPr>
        <w:t>Что  стало  бы  с  музыкой, если  бы  не  было  литературы?  Что  стало бы   с  литературой,  если  бы  не  было музыки?</w:t>
      </w:r>
      <w:r w:rsidRPr="00B04331">
        <w:rPr>
          <w:sz w:val="28"/>
          <w:szCs w:val="28"/>
        </w:rPr>
        <w:t xml:space="preserve">   Поэма,  былина,  сказка.  Песня,  романс.   Роль музыки в семье искусств, ее</w:t>
      </w:r>
      <w:r w:rsidRPr="00B04331">
        <w:rPr>
          <w:i/>
          <w:sz w:val="28"/>
          <w:szCs w:val="28"/>
        </w:rPr>
        <w:t xml:space="preserve"> </w:t>
      </w:r>
      <w:r w:rsidRPr="00B04331">
        <w:rPr>
          <w:sz w:val="28"/>
          <w:szCs w:val="28"/>
        </w:rPr>
        <w:t>влияние на другие искусства.  Значение  слов  в  песне.  Вокализ.  Сходство</w:t>
      </w:r>
      <w:r w:rsidRPr="00B04331">
        <w:rPr>
          <w:i/>
          <w:sz w:val="28"/>
          <w:szCs w:val="28"/>
        </w:rPr>
        <w:t xml:space="preserve"> </w:t>
      </w:r>
      <w:r w:rsidRPr="00B04331">
        <w:rPr>
          <w:sz w:val="28"/>
          <w:szCs w:val="28"/>
        </w:rPr>
        <w:t>выразительных  средств   живописи  и  музыки: плавные  изгибы  линий  рисунка,</w:t>
      </w:r>
      <w:r w:rsidRPr="00B04331">
        <w:rPr>
          <w:i/>
          <w:sz w:val="28"/>
          <w:szCs w:val="28"/>
        </w:rPr>
        <w:t xml:space="preserve"> </w:t>
      </w:r>
      <w:r w:rsidRPr="00B04331">
        <w:rPr>
          <w:sz w:val="28"/>
          <w:szCs w:val="28"/>
        </w:rPr>
        <w:t>перекличка  светотени  в  картине  и  ладовой  окраски   в  музыке. Интонационно-</w:t>
      </w:r>
      <w:r w:rsidRPr="00B04331">
        <w:rPr>
          <w:i/>
          <w:sz w:val="28"/>
          <w:szCs w:val="28"/>
        </w:rPr>
        <w:t xml:space="preserve"> </w:t>
      </w:r>
      <w:r w:rsidRPr="00B04331">
        <w:rPr>
          <w:sz w:val="28"/>
          <w:szCs w:val="28"/>
        </w:rPr>
        <w:t>образная, жанровая, стилевая основы музыки   в  картинах  и  мелодиях,  музыкального</w:t>
      </w:r>
      <w:r w:rsidRPr="00B04331">
        <w:rPr>
          <w:i/>
          <w:sz w:val="28"/>
          <w:szCs w:val="28"/>
        </w:rPr>
        <w:t xml:space="preserve"> </w:t>
      </w:r>
      <w:r w:rsidRPr="00B04331">
        <w:rPr>
          <w:sz w:val="28"/>
          <w:szCs w:val="28"/>
        </w:rPr>
        <w:t>искусства как ее важнейшие закономерности, открывающие путь для его познания,</w:t>
      </w:r>
      <w:r w:rsidRPr="00B04331">
        <w:rPr>
          <w:i/>
          <w:sz w:val="28"/>
          <w:szCs w:val="28"/>
        </w:rPr>
        <w:t xml:space="preserve"> </w:t>
      </w:r>
      <w:r w:rsidRPr="00B04331">
        <w:rPr>
          <w:sz w:val="28"/>
          <w:szCs w:val="28"/>
        </w:rPr>
        <w:t>установления связи  с жизнью и с другими  искусствами. Интонация как носитель смысла в музыке.</w:t>
      </w:r>
    </w:p>
    <w:p w:rsidR="00B04331" w:rsidRPr="00B04331" w:rsidRDefault="00B04331" w:rsidP="00FF70CD">
      <w:pPr>
        <w:spacing w:after="0" w:line="360" w:lineRule="auto"/>
        <w:jc w:val="both"/>
        <w:rPr>
          <w:b/>
          <w:i/>
          <w:sz w:val="28"/>
          <w:szCs w:val="28"/>
        </w:rPr>
      </w:pPr>
      <w:r w:rsidRPr="00B04331">
        <w:rPr>
          <w:b/>
          <w:i/>
          <w:sz w:val="28"/>
          <w:szCs w:val="28"/>
        </w:rPr>
        <w:t xml:space="preserve">Урок 2. </w:t>
      </w:r>
      <w:r w:rsidRPr="00B04331">
        <w:rPr>
          <w:b/>
          <w:sz w:val="28"/>
          <w:szCs w:val="28"/>
        </w:rPr>
        <w:t xml:space="preserve">Вокальная  музыка  </w:t>
      </w:r>
      <w:r w:rsidRPr="00B04331">
        <w:rPr>
          <w:b/>
          <w:i/>
          <w:sz w:val="28"/>
          <w:szCs w:val="28"/>
        </w:rPr>
        <w:t>(1ч)</w:t>
      </w:r>
    </w:p>
    <w:p w:rsidR="00B04331" w:rsidRPr="00B04331" w:rsidRDefault="00B04331" w:rsidP="00FF70CD">
      <w:pPr>
        <w:spacing w:after="0" w:line="360" w:lineRule="auto"/>
        <w:jc w:val="both"/>
        <w:rPr>
          <w:i/>
          <w:sz w:val="28"/>
          <w:szCs w:val="28"/>
        </w:rPr>
      </w:pPr>
      <w:r w:rsidRPr="00B04331">
        <w:rPr>
          <w:i/>
          <w:sz w:val="28"/>
          <w:szCs w:val="28"/>
        </w:rPr>
        <w:t>Взаимосвязь музыки и речи на основе их интонационной общности и различий. Богатство музыкальных образов (лирические). Народные истоки русской профессиональной музыки.</w:t>
      </w:r>
    </w:p>
    <w:p w:rsidR="00B04331" w:rsidRPr="00B04331" w:rsidRDefault="00B04331" w:rsidP="00FF70CD">
      <w:pPr>
        <w:spacing w:after="0" w:line="360" w:lineRule="auto"/>
        <w:jc w:val="both"/>
        <w:rPr>
          <w:sz w:val="28"/>
          <w:szCs w:val="28"/>
        </w:rPr>
      </w:pPr>
      <w:r w:rsidRPr="00B04331">
        <w:rPr>
          <w:sz w:val="28"/>
          <w:szCs w:val="28"/>
        </w:rPr>
        <w:t>Образ  Отчизны,  отношение  к  родной  земле,  значение  культуры  своего  народа. Представление о песне как истоке и вершине музыки. Взаимосвязь музыки и речи на основе их интонационной общности и различий. Богатство музыкальных образов   в вокальной  музыке. Песня – верный спутник человека.</w:t>
      </w:r>
    </w:p>
    <w:p w:rsidR="00B04331" w:rsidRPr="00B04331" w:rsidRDefault="00B04331" w:rsidP="00FF70CD">
      <w:pPr>
        <w:spacing w:after="0" w:line="360" w:lineRule="auto"/>
        <w:rPr>
          <w:b/>
          <w:i/>
          <w:sz w:val="28"/>
          <w:szCs w:val="28"/>
        </w:rPr>
      </w:pPr>
      <w:r w:rsidRPr="00B04331">
        <w:rPr>
          <w:b/>
          <w:i/>
          <w:sz w:val="28"/>
          <w:szCs w:val="28"/>
        </w:rPr>
        <w:t xml:space="preserve">Урок 3. </w:t>
      </w:r>
      <w:r w:rsidRPr="00B04331">
        <w:rPr>
          <w:b/>
          <w:sz w:val="28"/>
          <w:szCs w:val="28"/>
        </w:rPr>
        <w:t xml:space="preserve">Вокальная  музыка.  </w:t>
      </w:r>
      <w:r w:rsidRPr="00B04331">
        <w:rPr>
          <w:b/>
          <w:i/>
          <w:sz w:val="28"/>
          <w:szCs w:val="28"/>
        </w:rPr>
        <w:t>( 1ч)</w:t>
      </w:r>
    </w:p>
    <w:p w:rsidR="00B04331" w:rsidRPr="00B04331" w:rsidRDefault="00B04331" w:rsidP="00FF70CD">
      <w:pPr>
        <w:spacing w:after="0" w:line="360" w:lineRule="auto"/>
        <w:jc w:val="both"/>
        <w:rPr>
          <w:i/>
          <w:sz w:val="28"/>
          <w:szCs w:val="28"/>
        </w:rPr>
      </w:pPr>
      <w:r w:rsidRPr="00B04331">
        <w:rPr>
          <w:i/>
          <w:sz w:val="28"/>
          <w:szCs w:val="28"/>
        </w:rPr>
        <w:t xml:space="preserve">Народное музыкальное творчество. Сущность и особенности устного народного музыкального творчества как части общей культуры народа, как </w:t>
      </w:r>
      <w:r w:rsidRPr="00B04331">
        <w:rPr>
          <w:i/>
          <w:sz w:val="28"/>
          <w:szCs w:val="28"/>
        </w:rPr>
        <w:lastRenderedPageBreak/>
        <w:t>способа самовыражения человека.  Основные жанры русской народной музыки (наиболее распространенные разновидности обрядовых песен, трудовые песни, былины, лирические песни, частушки).</w:t>
      </w:r>
    </w:p>
    <w:p w:rsidR="00B04331" w:rsidRPr="00B04331" w:rsidRDefault="00B04331" w:rsidP="00FF70CD">
      <w:pPr>
        <w:pStyle w:val="aa"/>
        <w:spacing w:before="60" w:beforeAutospacing="0" w:after="0" w:afterAutospacing="0" w:line="360" w:lineRule="auto"/>
        <w:ind w:right="-1"/>
        <w:jc w:val="both"/>
        <w:rPr>
          <w:rFonts w:ascii="Times New Roman" w:hAnsi="Times New Roman" w:cs="Times New Roman"/>
          <w:color w:val="auto"/>
          <w:sz w:val="28"/>
          <w:szCs w:val="28"/>
        </w:rPr>
      </w:pPr>
      <w:r w:rsidRPr="00B04331">
        <w:rPr>
          <w:rFonts w:ascii="Times New Roman" w:hAnsi="Times New Roman" w:cs="Times New Roman"/>
          <w:color w:val="auto"/>
          <w:sz w:val="28"/>
          <w:szCs w:val="28"/>
        </w:rPr>
        <w:t xml:space="preserve">Знакомство  с  различными  жанрами  русской  народной   песни:  формирование необходимых  вокально-хоровых  навыков. Особенности песенных  жанров.  </w:t>
      </w:r>
      <w:r w:rsidRPr="00B04331">
        <w:rPr>
          <w:rFonts w:ascii="Times New Roman" w:hAnsi="Times New Roman" w:cs="Times New Roman"/>
          <w:i/>
          <w:color w:val="auto"/>
          <w:sz w:val="28"/>
          <w:szCs w:val="28"/>
        </w:rPr>
        <w:t>Календарные песни</w:t>
      </w:r>
      <w:r w:rsidRPr="00B04331">
        <w:rPr>
          <w:rFonts w:ascii="Times New Roman" w:hAnsi="Times New Roman" w:cs="Times New Roman"/>
          <w:color w:val="auto"/>
          <w:sz w:val="28"/>
          <w:szCs w:val="28"/>
        </w:rPr>
        <w:t>. Разнохарактерные песенные Жанры: трудовые, обрядовые, величальные, торжественные, хвалебные,  шуточные, сатирические,  игровые,  хороводные,</w:t>
      </w:r>
      <w:r w:rsidRPr="00B04331">
        <w:rPr>
          <w:rFonts w:ascii="Times New Roman" w:hAnsi="Times New Roman" w:cs="Times New Roman"/>
          <w:i/>
          <w:color w:val="auto"/>
          <w:sz w:val="28"/>
          <w:szCs w:val="28"/>
        </w:rPr>
        <w:t xml:space="preserve"> </w:t>
      </w:r>
      <w:r w:rsidRPr="00B04331">
        <w:rPr>
          <w:rFonts w:ascii="Times New Roman" w:hAnsi="Times New Roman" w:cs="Times New Roman"/>
          <w:color w:val="auto"/>
          <w:sz w:val="28"/>
          <w:szCs w:val="28"/>
        </w:rPr>
        <w:t xml:space="preserve">лирические  песни.  Песни </w:t>
      </w:r>
      <w:r w:rsidRPr="00B04331">
        <w:rPr>
          <w:rFonts w:ascii="Times New Roman" w:hAnsi="Times New Roman" w:cs="Times New Roman"/>
          <w:sz w:val="28"/>
          <w:szCs w:val="28"/>
        </w:rPr>
        <w:t xml:space="preserve">– </w:t>
      </w:r>
      <w:r w:rsidRPr="00B04331">
        <w:rPr>
          <w:rFonts w:ascii="Times New Roman" w:hAnsi="Times New Roman" w:cs="Times New Roman"/>
          <w:color w:val="auto"/>
          <w:sz w:val="28"/>
          <w:szCs w:val="28"/>
        </w:rPr>
        <w:t xml:space="preserve"> </w:t>
      </w:r>
      <w:proofErr w:type="spellStart"/>
      <w:r w:rsidRPr="00B04331">
        <w:rPr>
          <w:rFonts w:ascii="Times New Roman" w:hAnsi="Times New Roman" w:cs="Times New Roman"/>
          <w:color w:val="auto"/>
          <w:sz w:val="28"/>
          <w:szCs w:val="28"/>
        </w:rPr>
        <w:t>заклички</w:t>
      </w:r>
      <w:proofErr w:type="spellEnd"/>
      <w:r w:rsidRPr="00B04331">
        <w:rPr>
          <w:rFonts w:ascii="Times New Roman" w:hAnsi="Times New Roman" w:cs="Times New Roman"/>
          <w:color w:val="auto"/>
          <w:sz w:val="28"/>
          <w:szCs w:val="28"/>
        </w:rPr>
        <w:t>.  Взаимосвязь  музыкальных,  литературных  и</w:t>
      </w:r>
      <w:r w:rsidRPr="00B04331">
        <w:rPr>
          <w:rFonts w:ascii="Times New Roman" w:hAnsi="Times New Roman" w:cs="Times New Roman"/>
          <w:i/>
          <w:color w:val="auto"/>
          <w:sz w:val="28"/>
          <w:szCs w:val="28"/>
        </w:rPr>
        <w:t xml:space="preserve"> </w:t>
      </w:r>
      <w:r w:rsidRPr="00B04331">
        <w:rPr>
          <w:rFonts w:ascii="Times New Roman" w:hAnsi="Times New Roman" w:cs="Times New Roman"/>
          <w:color w:val="auto"/>
          <w:sz w:val="28"/>
          <w:szCs w:val="28"/>
        </w:rPr>
        <w:t xml:space="preserve">художественных  образов. По содержанию песни делятся на: лирические, сатирические, героические и патриотические. По социальной направленности – на обрядовые, бытовые, колыбельные, о животных и др. Занимаясь хозяйством или собираясь на охоту, изготовляя предметы народного промысла или качая колыбель, лесные ненцы сопровождают свои дела поэтическим языком души, размышляя о счастье, о дружбе, о жизни, выражая пожелания, чтобы сбылись мечты и надежды. Песни в исполнении лесных ненцев </w:t>
      </w:r>
      <w:r w:rsidRPr="00B04331">
        <w:rPr>
          <w:rFonts w:ascii="Times New Roman" w:hAnsi="Times New Roman" w:cs="Times New Roman"/>
          <w:sz w:val="28"/>
          <w:szCs w:val="28"/>
        </w:rPr>
        <w:t xml:space="preserve">– </w:t>
      </w:r>
      <w:r w:rsidRPr="00B04331">
        <w:rPr>
          <w:rFonts w:ascii="Times New Roman" w:hAnsi="Times New Roman" w:cs="Times New Roman"/>
          <w:color w:val="auto"/>
          <w:sz w:val="28"/>
          <w:szCs w:val="28"/>
        </w:rPr>
        <w:t xml:space="preserve"> это мотивированная, монологическая внутренняя речь. Впервые услышав эту песню-речь, трудно назвать ее песней. Песней становится только лучший вариант, полюбившийся народу и исполняемый для всех. Выполняя множество трудовых операций, автор песни старается рассказать о том, как это было ему трудно и тяжело, как приходилось побеждать себя, бороться, чтобы  содержать свою семью, воспитать детей. В песнях лесных ненцев условно можно выделить следующие  тематические виды: личные, лирические, песни о женщине, колыбельные песни, песни колорита печального, песни о животных, песни-думы, увеселительные или «застольные» («хмельные») песни, эпические песни, песни об огне, песни об олене, песни-</w:t>
      </w:r>
      <w:proofErr w:type="spellStart"/>
      <w:r w:rsidRPr="00B04331">
        <w:rPr>
          <w:rFonts w:ascii="Times New Roman" w:hAnsi="Times New Roman" w:cs="Times New Roman"/>
          <w:color w:val="auto"/>
          <w:sz w:val="28"/>
          <w:szCs w:val="28"/>
        </w:rPr>
        <w:t>кивы</w:t>
      </w:r>
      <w:proofErr w:type="spellEnd"/>
      <w:r w:rsidRPr="00B04331">
        <w:rPr>
          <w:rFonts w:ascii="Times New Roman" w:hAnsi="Times New Roman" w:cs="Times New Roman"/>
          <w:color w:val="auto"/>
          <w:sz w:val="28"/>
          <w:szCs w:val="28"/>
        </w:rPr>
        <w:t>,</w:t>
      </w:r>
      <w:r w:rsidRPr="00B04331">
        <w:rPr>
          <w:rStyle w:val="ab"/>
          <w:rFonts w:ascii="Times New Roman" w:hAnsi="Times New Roman" w:cs="Times New Roman"/>
          <w:color w:val="auto"/>
          <w:sz w:val="28"/>
          <w:szCs w:val="28"/>
        </w:rPr>
        <w:t xml:space="preserve"> </w:t>
      </w:r>
      <w:r w:rsidRPr="00B04331">
        <w:rPr>
          <w:rFonts w:ascii="Times New Roman" w:hAnsi="Times New Roman" w:cs="Times New Roman"/>
          <w:color w:val="auto"/>
          <w:sz w:val="28"/>
          <w:szCs w:val="28"/>
        </w:rPr>
        <w:t>«богатырские» песни и др.</w:t>
      </w:r>
    </w:p>
    <w:p w:rsidR="00B04331" w:rsidRPr="00B04331" w:rsidRDefault="00B04331" w:rsidP="00FF70CD">
      <w:pPr>
        <w:shd w:val="clear" w:color="auto" w:fill="FFFFFF"/>
        <w:spacing w:after="0" w:line="360" w:lineRule="auto"/>
        <w:jc w:val="both"/>
        <w:rPr>
          <w:b/>
          <w:sz w:val="28"/>
          <w:szCs w:val="28"/>
        </w:rPr>
      </w:pPr>
      <w:r w:rsidRPr="00B04331">
        <w:rPr>
          <w:b/>
          <w:i/>
          <w:sz w:val="28"/>
          <w:szCs w:val="28"/>
        </w:rPr>
        <w:t>Урок 4.</w:t>
      </w:r>
      <w:r w:rsidRPr="00B04331">
        <w:rPr>
          <w:b/>
          <w:sz w:val="28"/>
          <w:szCs w:val="28"/>
        </w:rPr>
        <w:t xml:space="preserve"> Вокальная  музыка.</w:t>
      </w:r>
    </w:p>
    <w:p w:rsidR="00B04331" w:rsidRPr="00B04331" w:rsidRDefault="00B04331" w:rsidP="00FF70CD">
      <w:pPr>
        <w:shd w:val="clear" w:color="auto" w:fill="FFFFFF"/>
        <w:spacing w:after="0" w:line="360" w:lineRule="auto"/>
        <w:jc w:val="both"/>
        <w:rPr>
          <w:i/>
          <w:sz w:val="28"/>
          <w:szCs w:val="28"/>
        </w:rPr>
      </w:pPr>
      <w:r w:rsidRPr="00B04331">
        <w:rPr>
          <w:i/>
          <w:sz w:val="28"/>
          <w:szCs w:val="28"/>
        </w:rPr>
        <w:t xml:space="preserve"> Развитие жанров камерной  вокальной музыки – романс. </w:t>
      </w:r>
    </w:p>
    <w:p w:rsidR="00B04331" w:rsidRPr="00B04331" w:rsidRDefault="00B04331" w:rsidP="00FF70CD">
      <w:pPr>
        <w:shd w:val="clear" w:color="auto" w:fill="FFFFFF"/>
        <w:spacing w:after="0" w:line="360" w:lineRule="auto"/>
        <w:jc w:val="both"/>
        <w:rPr>
          <w:sz w:val="28"/>
          <w:szCs w:val="28"/>
        </w:rPr>
      </w:pPr>
      <w:r w:rsidRPr="00B04331">
        <w:rPr>
          <w:sz w:val="28"/>
          <w:szCs w:val="28"/>
        </w:rPr>
        <w:lastRenderedPageBreak/>
        <w:t>Определение романса как камерного вокального произведения для голоса с инструментом, в котором раскрываются чувства человека, его отношение к жизни и природе. Возможность возрождения песни в новом жанре – романс.</w:t>
      </w:r>
    </w:p>
    <w:p w:rsidR="00B04331" w:rsidRPr="00B04331" w:rsidRDefault="00B04331" w:rsidP="00FF70CD">
      <w:pPr>
        <w:spacing w:after="0" w:line="360" w:lineRule="auto"/>
        <w:jc w:val="both"/>
        <w:rPr>
          <w:sz w:val="28"/>
          <w:szCs w:val="28"/>
        </w:rPr>
      </w:pPr>
      <w:r w:rsidRPr="00B04331">
        <w:rPr>
          <w:b/>
          <w:i/>
          <w:sz w:val="28"/>
          <w:szCs w:val="28"/>
        </w:rPr>
        <w:t xml:space="preserve">Урок 5. </w:t>
      </w:r>
      <w:r w:rsidRPr="00B04331">
        <w:rPr>
          <w:b/>
          <w:sz w:val="28"/>
          <w:szCs w:val="28"/>
        </w:rPr>
        <w:t xml:space="preserve">Фольклор  в  музыке  русских  композиторов  </w:t>
      </w:r>
      <w:r w:rsidRPr="00B04331">
        <w:rPr>
          <w:b/>
          <w:i/>
          <w:sz w:val="28"/>
          <w:szCs w:val="28"/>
        </w:rPr>
        <w:t>(1ч)</w:t>
      </w:r>
      <w:r w:rsidRPr="00B04331">
        <w:rPr>
          <w:sz w:val="28"/>
          <w:szCs w:val="28"/>
        </w:rPr>
        <w:t xml:space="preserve">       </w:t>
      </w:r>
    </w:p>
    <w:p w:rsidR="00B04331" w:rsidRPr="00B04331" w:rsidRDefault="00B04331" w:rsidP="00FF70CD">
      <w:pPr>
        <w:spacing w:after="0" w:line="360" w:lineRule="auto"/>
        <w:jc w:val="both"/>
        <w:rPr>
          <w:sz w:val="28"/>
          <w:szCs w:val="28"/>
        </w:rPr>
      </w:pPr>
      <w:r w:rsidRPr="00B04331">
        <w:rPr>
          <w:i/>
          <w:sz w:val="28"/>
          <w:szCs w:val="28"/>
        </w:rPr>
        <w:t xml:space="preserve">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w:t>
      </w:r>
      <w:proofErr w:type="spellStart"/>
      <w:r w:rsidRPr="00B04331">
        <w:rPr>
          <w:i/>
          <w:sz w:val="28"/>
          <w:szCs w:val="28"/>
        </w:rPr>
        <w:t>самоценность</w:t>
      </w:r>
      <w:proofErr w:type="spellEnd"/>
      <w:r w:rsidRPr="00B04331">
        <w:rPr>
          <w:i/>
          <w:sz w:val="28"/>
          <w:szCs w:val="28"/>
        </w:rPr>
        <w:t>. Особенности русской народной музыкальной культуры. Основные жанры русской народной музыки</w:t>
      </w:r>
      <w:r w:rsidRPr="00B04331">
        <w:rPr>
          <w:sz w:val="28"/>
          <w:szCs w:val="28"/>
        </w:rPr>
        <w:t>.</w:t>
      </w:r>
    </w:p>
    <w:p w:rsidR="00B04331" w:rsidRPr="00B04331" w:rsidRDefault="00B04331" w:rsidP="00FF70CD">
      <w:pPr>
        <w:spacing w:after="0" w:line="360" w:lineRule="auto"/>
        <w:jc w:val="both"/>
        <w:rPr>
          <w:i/>
          <w:sz w:val="28"/>
          <w:szCs w:val="28"/>
        </w:rPr>
      </w:pPr>
      <w:r w:rsidRPr="00B04331">
        <w:rPr>
          <w:sz w:val="28"/>
          <w:szCs w:val="28"/>
        </w:rPr>
        <w:t xml:space="preserve">Знакомство  с  произведениями  программной инструментальной  музыки: симфонической  сюитой  и  симфонической  миниатюрой. Вокальные  сочинения,  созданные  на  основе  различных   литературных источников  (русских  народных сказаний,  сказок  разных  народов  и  др.) Сущность и особенности   устного народного музыкального творчества   как   части   общей культуры народа, как способа самовыражения человека. Народное творчество как художественная   </w:t>
      </w:r>
      <w:proofErr w:type="spellStart"/>
      <w:r w:rsidRPr="00B04331">
        <w:rPr>
          <w:sz w:val="28"/>
          <w:szCs w:val="28"/>
        </w:rPr>
        <w:t>самоценность</w:t>
      </w:r>
      <w:proofErr w:type="spellEnd"/>
      <w:r w:rsidRPr="00B04331">
        <w:rPr>
          <w:sz w:val="28"/>
          <w:szCs w:val="28"/>
        </w:rPr>
        <w:t>. Особенности русской народной музыкальной культуры.</w:t>
      </w:r>
    </w:p>
    <w:p w:rsidR="00B04331" w:rsidRPr="00B04331" w:rsidRDefault="00B04331" w:rsidP="00FF70CD">
      <w:pPr>
        <w:spacing w:after="0" w:line="360" w:lineRule="auto"/>
        <w:jc w:val="both"/>
        <w:rPr>
          <w:sz w:val="28"/>
          <w:szCs w:val="28"/>
        </w:rPr>
      </w:pPr>
      <w:r w:rsidRPr="00B04331">
        <w:rPr>
          <w:b/>
          <w:i/>
          <w:sz w:val="28"/>
          <w:szCs w:val="28"/>
        </w:rPr>
        <w:t>Урок 6.</w:t>
      </w:r>
      <w:r w:rsidRPr="00B04331">
        <w:rPr>
          <w:b/>
          <w:sz w:val="28"/>
          <w:szCs w:val="28"/>
        </w:rPr>
        <w:t xml:space="preserve"> Фольклор  в  музыке  русских  композиторов.  </w:t>
      </w:r>
      <w:r w:rsidRPr="00B04331">
        <w:rPr>
          <w:b/>
          <w:i/>
          <w:sz w:val="28"/>
          <w:szCs w:val="28"/>
        </w:rPr>
        <w:t>Особенности восприятия музыкального фольклора своего народа и других народов мира.  н.р.к.(1 ч)</w:t>
      </w:r>
    </w:p>
    <w:p w:rsidR="00B04331" w:rsidRPr="00B04331" w:rsidRDefault="00B04331" w:rsidP="00FF70CD">
      <w:pPr>
        <w:spacing w:after="0" w:line="360" w:lineRule="auto"/>
        <w:jc w:val="both"/>
        <w:rPr>
          <w:i/>
          <w:sz w:val="28"/>
          <w:szCs w:val="28"/>
        </w:rPr>
      </w:pPr>
      <w:r w:rsidRPr="00B04331">
        <w:rPr>
          <w:i/>
          <w:sz w:val="28"/>
          <w:szCs w:val="28"/>
        </w:rPr>
        <w:t>Обращение композиторов к родному фольклору и к фольклору других народов. Общность и интонационное своеобразие музыкального фольклора народов России и других народов мира, их   ярко выраженная национальная самобытность.</w:t>
      </w:r>
    </w:p>
    <w:p w:rsidR="00B04331" w:rsidRPr="00B04331" w:rsidRDefault="00B04331" w:rsidP="00FF70CD">
      <w:pPr>
        <w:spacing w:after="0" w:line="360" w:lineRule="auto"/>
        <w:jc w:val="both"/>
        <w:rPr>
          <w:sz w:val="28"/>
          <w:szCs w:val="28"/>
        </w:rPr>
      </w:pPr>
      <w:r w:rsidRPr="00B04331">
        <w:rPr>
          <w:sz w:val="28"/>
          <w:szCs w:val="28"/>
        </w:rPr>
        <w:t>Интонационное своеобразие музыкального фольклора разных народов; образцы песенной и инструментальной  музыки  Тверского края.</w:t>
      </w:r>
    </w:p>
    <w:p w:rsidR="00B04331" w:rsidRPr="00B04331" w:rsidRDefault="00B04331" w:rsidP="00FF70CD">
      <w:pPr>
        <w:spacing w:after="0" w:line="360" w:lineRule="auto"/>
        <w:jc w:val="both"/>
        <w:rPr>
          <w:sz w:val="28"/>
          <w:szCs w:val="28"/>
        </w:rPr>
      </w:pPr>
      <w:r w:rsidRPr="00B04331">
        <w:rPr>
          <w:b/>
          <w:i/>
          <w:sz w:val="28"/>
          <w:szCs w:val="28"/>
        </w:rPr>
        <w:t xml:space="preserve">Урок 7. </w:t>
      </w:r>
      <w:r w:rsidRPr="00B04331">
        <w:rPr>
          <w:b/>
          <w:sz w:val="28"/>
          <w:szCs w:val="28"/>
        </w:rPr>
        <w:t xml:space="preserve">Жанры  инструментальной  и  вокальной  музыки  </w:t>
      </w:r>
      <w:r w:rsidRPr="00B04331">
        <w:rPr>
          <w:b/>
          <w:i/>
          <w:sz w:val="28"/>
          <w:szCs w:val="28"/>
        </w:rPr>
        <w:t>(1ч)</w:t>
      </w:r>
      <w:r w:rsidRPr="00B04331">
        <w:rPr>
          <w:sz w:val="28"/>
          <w:szCs w:val="28"/>
        </w:rPr>
        <w:t xml:space="preserve"> </w:t>
      </w:r>
    </w:p>
    <w:p w:rsidR="00B04331" w:rsidRPr="00B04331" w:rsidRDefault="00B04331" w:rsidP="00B04331">
      <w:pPr>
        <w:spacing w:line="360" w:lineRule="auto"/>
        <w:jc w:val="both"/>
        <w:rPr>
          <w:i/>
          <w:sz w:val="28"/>
          <w:szCs w:val="28"/>
        </w:rPr>
      </w:pPr>
      <w:r w:rsidRPr="00B04331">
        <w:rPr>
          <w:i/>
          <w:sz w:val="28"/>
          <w:szCs w:val="28"/>
        </w:rPr>
        <w:t>Развитие жанров светской вокальной и инструментальной  музыки. Наиболее значимые стилевые особенности классической музыкальной школы.</w:t>
      </w:r>
    </w:p>
    <w:p w:rsidR="00B04331" w:rsidRPr="00B04331" w:rsidRDefault="00B04331" w:rsidP="00FF70CD">
      <w:pPr>
        <w:spacing w:after="0" w:line="360" w:lineRule="auto"/>
        <w:jc w:val="both"/>
        <w:rPr>
          <w:sz w:val="28"/>
          <w:szCs w:val="28"/>
        </w:rPr>
      </w:pPr>
      <w:r w:rsidRPr="00B04331">
        <w:rPr>
          <w:sz w:val="28"/>
          <w:szCs w:val="28"/>
        </w:rPr>
        <w:lastRenderedPageBreak/>
        <w:t xml:space="preserve">Представление  о  существовании  вокальной  и  инструментальной   музыки,  не связанной  с  какой-либо  литературной  основой  (вокализ, песня  без  слов,  баркарола как  жанр  фортепианной  музыки);  знакомство  с  вокальной  баркаролой. Выяснение своеобразия   и  выразительности  </w:t>
      </w:r>
      <w:r w:rsidRPr="00B04331">
        <w:rPr>
          <w:i/>
          <w:sz w:val="28"/>
          <w:szCs w:val="28"/>
        </w:rPr>
        <w:t>песни  без  слов</w:t>
      </w:r>
      <w:r w:rsidRPr="00B04331">
        <w:rPr>
          <w:sz w:val="28"/>
          <w:szCs w:val="28"/>
        </w:rPr>
        <w:t xml:space="preserve">  и  </w:t>
      </w:r>
      <w:r w:rsidRPr="00B04331">
        <w:rPr>
          <w:i/>
          <w:sz w:val="28"/>
          <w:szCs w:val="28"/>
        </w:rPr>
        <w:t>романса</w:t>
      </w:r>
      <w:r w:rsidRPr="00B04331">
        <w:rPr>
          <w:sz w:val="28"/>
          <w:szCs w:val="28"/>
        </w:rPr>
        <w:t xml:space="preserve"> – инструментальной  и вокальной  </w:t>
      </w:r>
      <w:r w:rsidRPr="00B04331">
        <w:rPr>
          <w:i/>
          <w:sz w:val="28"/>
          <w:szCs w:val="28"/>
        </w:rPr>
        <w:t>баркаролы</w:t>
      </w:r>
      <w:r w:rsidRPr="00B04331">
        <w:rPr>
          <w:sz w:val="28"/>
          <w:szCs w:val="28"/>
        </w:rPr>
        <w:t>.   Представление учащихся о роли литературы в появлении новых музыкальных жанров и произведений.  Превращение песен в симфонические мелодии.</w:t>
      </w:r>
    </w:p>
    <w:p w:rsidR="00B04331" w:rsidRPr="00B04331" w:rsidRDefault="00B04331" w:rsidP="00FF70CD">
      <w:pPr>
        <w:spacing w:after="0" w:line="360" w:lineRule="auto"/>
        <w:jc w:val="both"/>
        <w:rPr>
          <w:b/>
          <w:i/>
          <w:sz w:val="28"/>
          <w:szCs w:val="28"/>
        </w:rPr>
      </w:pPr>
      <w:r w:rsidRPr="00B04331">
        <w:rPr>
          <w:b/>
          <w:i/>
          <w:sz w:val="28"/>
          <w:szCs w:val="28"/>
        </w:rPr>
        <w:t xml:space="preserve">Урок 8. </w:t>
      </w:r>
      <w:r w:rsidRPr="00B04331">
        <w:rPr>
          <w:b/>
          <w:sz w:val="28"/>
          <w:szCs w:val="28"/>
        </w:rPr>
        <w:t>Вторая  жизнь  песни</w:t>
      </w:r>
      <w:r w:rsidRPr="00B04331">
        <w:rPr>
          <w:b/>
          <w:i/>
          <w:sz w:val="28"/>
          <w:szCs w:val="28"/>
        </w:rPr>
        <w:t xml:space="preserve">  (1ч)</w:t>
      </w:r>
    </w:p>
    <w:p w:rsidR="00B04331" w:rsidRPr="00B04331" w:rsidRDefault="00B04331" w:rsidP="00FF70CD">
      <w:pPr>
        <w:spacing w:after="0" w:line="360" w:lineRule="auto"/>
        <w:jc w:val="both"/>
        <w:rPr>
          <w:i/>
          <w:sz w:val="28"/>
          <w:szCs w:val="28"/>
        </w:rPr>
      </w:pPr>
      <w:r w:rsidRPr="00B04331">
        <w:rPr>
          <w:i/>
          <w:sz w:val="28"/>
          <w:szCs w:val="28"/>
        </w:rPr>
        <w:t>Народные истоки русской профессиональной музыке. Способы обращения композиторов к народной музыке: цитирование, варьирование.</w:t>
      </w:r>
    </w:p>
    <w:p w:rsidR="00B04331" w:rsidRPr="00B04331" w:rsidRDefault="00B04331" w:rsidP="00FF70CD">
      <w:pPr>
        <w:spacing w:after="0" w:line="360" w:lineRule="auto"/>
        <w:jc w:val="both"/>
        <w:rPr>
          <w:sz w:val="28"/>
          <w:szCs w:val="28"/>
        </w:rPr>
      </w:pPr>
      <w:r w:rsidRPr="00B04331">
        <w:rPr>
          <w:sz w:val="28"/>
          <w:szCs w:val="28"/>
        </w:rPr>
        <w:t xml:space="preserve">Представление   о  музыке,  основанной  на  использовании  народной  песни;  о  народных истоках  профессиональной   музыки: симфония,  концерт,  опера,  кантата. Современные интерпретации  классической  музыки. Смысл  высказывания  М.И.  Глинки: “Создает  музыку  народ,  а  мы,  художники  только  ее  аранжируем”. Раскрытие терминов  и  осмысление  понятий: </w:t>
      </w:r>
      <w:r w:rsidRPr="00B04331">
        <w:rPr>
          <w:i/>
          <w:sz w:val="28"/>
          <w:szCs w:val="28"/>
        </w:rPr>
        <w:t>интерпретация,</w:t>
      </w:r>
      <w:r w:rsidRPr="00B04331">
        <w:rPr>
          <w:sz w:val="28"/>
          <w:szCs w:val="28"/>
        </w:rPr>
        <w:t xml:space="preserve">  </w:t>
      </w:r>
      <w:r w:rsidRPr="00B04331">
        <w:rPr>
          <w:i/>
          <w:sz w:val="28"/>
          <w:szCs w:val="28"/>
        </w:rPr>
        <w:t>обработка,  трактовка</w:t>
      </w:r>
      <w:r w:rsidRPr="00B04331">
        <w:rPr>
          <w:sz w:val="28"/>
          <w:szCs w:val="28"/>
        </w:rPr>
        <w:t>.</w:t>
      </w:r>
    </w:p>
    <w:p w:rsidR="00B04331" w:rsidRPr="00B04331" w:rsidRDefault="00B04331" w:rsidP="00FF70CD">
      <w:pPr>
        <w:spacing w:after="0" w:line="360" w:lineRule="auto"/>
        <w:jc w:val="both"/>
        <w:rPr>
          <w:b/>
          <w:i/>
          <w:sz w:val="28"/>
          <w:szCs w:val="28"/>
        </w:rPr>
      </w:pPr>
      <w:r w:rsidRPr="00B04331">
        <w:rPr>
          <w:b/>
          <w:i/>
          <w:sz w:val="28"/>
          <w:szCs w:val="28"/>
        </w:rPr>
        <w:t xml:space="preserve">Урок 9. </w:t>
      </w:r>
      <w:r w:rsidRPr="00B04331">
        <w:rPr>
          <w:b/>
          <w:sz w:val="28"/>
          <w:szCs w:val="28"/>
        </w:rPr>
        <w:t>Вторая  жизнь  песни</w:t>
      </w:r>
      <w:r w:rsidRPr="00B04331">
        <w:rPr>
          <w:b/>
          <w:i/>
          <w:sz w:val="28"/>
          <w:szCs w:val="28"/>
        </w:rPr>
        <w:t xml:space="preserve">   (1ч)</w:t>
      </w:r>
    </w:p>
    <w:p w:rsidR="00B04331" w:rsidRPr="00B04331" w:rsidRDefault="00B04331" w:rsidP="00FF70CD">
      <w:pPr>
        <w:spacing w:after="0" w:line="360" w:lineRule="auto"/>
        <w:jc w:val="both"/>
        <w:rPr>
          <w:sz w:val="28"/>
          <w:szCs w:val="28"/>
        </w:rPr>
      </w:pPr>
      <w:r w:rsidRPr="00B04331">
        <w:rPr>
          <w:i/>
          <w:sz w:val="28"/>
          <w:szCs w:val="28"/>
        </w:rPr>
        <w:t>Народные истоки русской профессиональной музыке. Способы обращения композиторов к народной музыке:  создание музыки в народном стиле.</w:t>
      </w:r>
      <w:r w:rsidRPr="00B04331">
        <w:rPr>
          <w:sz w:val="28"/>
          <w:szCs w:val="28"/>
        </w:rPr>
        <w:t xml:space="preserve"> </w:t>
      </w:r>
    </w:p>
    <w:p w:rsidR="00B04331" w:rsidRPr="00B04331" w:rsidRDefault="00B04331" w:rsidP="00FF70CD">
      <w:pPr>
        <w:spacing w:after="0" w:line="360" w:lineRule="auto"/>
        <w:jc w:val="both"/>
        <w:rPr>
          <w:sz w:val="28"/>
          <w:szCs w:val="28"/>
        </w:rPr>
      </w:pPr>
      <w:r w:rsidRPr="00B04331">
        <w:rPr>
          <w:sz w:val="28"/>
          <w:szCs w:val="28"/>
        </w:rPr>
        <w:t>Связь между музыкой русской композиторской музыкой и народным музыкальным искусством, отражающим жизнь, труд, быт русского народа.</w:t>
      </w:r>
    </w:p>
    <w:p w:rsidR="00B04331" w:rsidRPr="00B04331" w:rsidRDefault="00B04331" w:rsidP="00FF70CD">
      <w:pPr>
        <w:spacing w:after="0" w:line="360" w:lineRule="auto"/>
        <w:jc w:val="both"/>
        <w:rPr>
          <w:b/>
          <w:i/>
          <w:sz w:val="28"/>
          <w:szCs w:val="28"/>
        </w:rPr>
      </w:pPr>
      <w:r w:rsidRPr="00B04331">
        <w:rPr>
          <w:b/>
          <w:i/>
          <w:sz w:val="28"/>
          <w:szCs w:val="28"/>
        </w:rPr>
        <w:t xml:space="preserve">Урок 10. </w:t>
      </w:r>
      <w:r w:rsidRPr="00B04331">
        <w:rPr>
          <w:b/>
          <w:sz w:val="28"/>
          <w:szCs w:val="28"/>
        </w:rPr>
        <w:t>Всю  жизнь  мою  несу  родину  в  душе…</w:t>
      </w:r>
      <w:r w:rsidRPr="00B04331">
        <w:rPr>
          <w:b/>
          <w:i/>
          <w:sz w:val="28"/>
          <w:szCs w:val="28"/>
        </w:rPr>
        <w:t>(1ч)</w:t>
      </w:r>
    </w:p>
    <w:p w:rsidR="00B04331" w:rsidRPr="00B04331" w:rsidRDefault="00B04331" w:rsidP="00FF70CD">
      <w:pPr>
        <w:spacing w:after="0" w:line="360" w:lineRule="auto"/>
        <w:jc w:val="both"/>
        <w:rPr>
          <w:bCs/>
          <w:i/>
          <w:sz w:val="28"/>
          <w:szCs w:val="28"/>
        </w:rPr>
      </w:pPr>
      <w:r w:rsidRPr="00B04331">
        <w:rPr>
          <w:bCs/>
          <w:i/>
          <w:sz w:val="28"/>
          <w:szCs w:val="28"/>
        </w:rPr>
        <w:t>Стилевое многообразие музыки 20 столетия. Наиболее значимые стилевые особенности русской классической музыкальной школы, развитие традиций русской классической музыкальной школы.</w:t>
      </w:r>
    </w:p>
    <w:p w:rsidR="00B04331" w:rsidRPr="00B04331" w:rsidRDefault="00B04331" w:rsidP="00FF70CD">
      <w:pPr>
        <w:spacing w:after="0" w:line="360" w:lineRule="auto"/>
        <w:jc w:val="both"/>
        <w:rPr>
          <w:sz w:val="28"/>
          <w:szCs w:val="28"/>
        </w:rPr>
      </w:pPr>
      <w:r w:rsidRPr="00B04331">
        <w:rPr>
          <w:sz w:val="28"/>
          <w:szCs w:val="28"/>
        </w:rPr>
        <w:t xml:space="preserve">Сопоставление  образного  содержания  музыки, выявление  контраста  как  основной прием  развития  произведения  в  целом. Определение средств  музыкальной выразительности.  Перезвоны.  Звучащие  картины.  Значимость  музыки  в  жизни человека,  ее  роль  в  творчестве  писателей  и  поэтов,  а  </w:t>
      </w:r>
      <w:r w:rsidRPr="00B04331">
        <w:rPr>
          <w:sz w:val="28"/>
          <w:szCs w:val="28"/>
        </w:rPr>
        <w:lastRenderedPageBreak/>
        <w:t>также  ее  национальному своеобразию.  Музыка.  Природа  родной  страны,  судьба  человека… Вдохновение композиторов,  поэтов,  писателей,  их  размышления  о  смысле  жизни,  о  красоте родной  земли,  о  душевной  красоте  человека  и  талантливых  людях,  которыми  может по  праву  гордиться  Отечество.</w:t>
      </w:r>
    </w:p>
    <w:p w:rsidR="00B04331" w:rsidRDefault="00B04331" w:rsidP="00FF70CD">
      <w:pPr>
        <w:spacing w:after="0" w:line="360" w:lineRule="auto"/>
        <w:jc w:val="both"/>
        <w:rPr>
          <w:b/>
          <w:i/>
          <w:sz w:val="28"/>
          <w:szCs w:val="28"/>
        </w:rPr>
      </w:pPr>
      <w:r w:rsidRPr="00B04331">
        <w:rPr>
          <w:b/>
          <w:i/>
          <w:sz w:val="28"/>
          <w:szCs w:val="28"/>
        </w:rPr>
        <w:t xml:space="preserve">Урок 11. </w:t>
      </w:r>
      <w:r w:rsidRPr="00B04331">
        <w:rPr>
          <w:b/>
          <w:sz w:val="28"/>
          <w:szCs w:val="28"/>
        </w:rPr>
        <w:t xml:space="preserve">Писатели  и  поэты  о  музыке  и   музыкантах.  </w:t>
      </w:r>
      <w:r w:rsidRPr="00B04331">
        <w:rPr>
          <w:b/>
          <w:i/>
          <w:sz w:val="28"/>
          <w:szCs w:val="28"/>
        </w:rPr>
        <w:t>(1ч)</w:t>
      </w:r>
    </w:p>
    <w:p w:rsidR="00B04331" w:rsidRPr="00B04331" w:rsidRDefault="00B04331" w:rsidP="00FF70CD">
      <w:pPr>
        <w:spacing w:after="0" w:line="360" w:lineRule="auto"/>
        <w:jc w:val="both"/>
        <w:rPr>
          <w:b/>
          <w:i/>
          <w:sz w:val="28"/>
          <w:szCs w:val="28"/>
        </w:rPr>
      </w:pPr>
      <w:r w:rsidRPr="00B04331">
        <w:rPr>
          <w:i/>
          <w:sz w:val="28"/>
          <w:szCs w:val="28"/>
        </w:rPr>
        <w:t>Романтизм в западноевропейской музыке: особенности трактовки драматической и лирической сфер на примере образцов камерной инструментальной музыки – прелюдия, этюд.</w:t>
      </w:r>
    </w:p>
    <w:p w:rsidR="00B04331" w:rsidRPr="00B04331" w:rsidRDefault="00B04331" w:rsidP="00FF70CD">
      <w:pPr>
        <w:spacing w:after="0" w:line="360" w:lineRule="auto"/>
        <w:jc w:val="both"/>
        <w:rPr>
          <w:sz w:val="28"/>
          <w:szCs w:val="28"/>
        </w:rPr>
      </w:pPr>
      <w:r w:rsidRPr="00B04331">
        <w:rPr>
          <w:sz w:val="28"/>
          <w:szCs w:val="28"/>
        </w:rPr>
        <w:t xml:space="preserve">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w:t>
      </w:r>
      <w:r w:rsidRPr="00B04331">
        <w:rPr>
          <w:b/>
          <w:sz w:val="28"/>
          <w:szCs w:val="28"/>
        </w:rPr>
        <w:t xml:space="preserve">Ф.Шопен. </w:t>
      </w:r>
      <w:r w:rsidRPr="00B04331">
        <w:rPr>
          <w:sz w:val="28"/>
          <w:szCs w:val="28"/>
        </w:rPr>
        <w:t xml:space="preserve">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Творчество Ф. Шопена  как композитора связано с его исполнительской деятельностью. Именно Ф.Шопен утвердил </w:t>
      </w:r>
      <w:r w:rsidRPr="00B04331">
        <w:rPr>
          <w:i/>
          <w:sz w:val="28"/>
          <w:szCs w:val="28"/>
        </w:rPr>
        <w:t xml:space="preserve">прелюдию </w:t>
      </w:r>
      <w:r w:rsidRPr="00B04331">
        <w:rPr>
          <w:sz w:val="28"/>
          <w:szCs w:val="28"/>
        </w:rPr>
        <w:t>как самостоятельный вид творчества, открыл новое направление в развитии жанра</w:t>
      </w:r>
      <w:r w:rsidRPr="00B04331">
        <w:rPr>
          <w:i/>
          <w:sz w:val="28"/>
          <w:szCs w:val="28"/>
        </w:rPr>
        <w:t xml:space="preserve"> этюд</w:t>
      </w:r>
      <w:r w:rsidRPr="00B04331">
        <w:rPr>
          <w:sz w:val="28"/>
          <w:szCs w:val="28"/>
        </w:rPr>
        <w:t>а, никогда не отделяя техническую сторону исполнения от художественной.</w:t>
      </w:r>
    </w:p>
    <w:p w:rsidR="00B04331" w:rsidRPr="00B04331" w:rsidRDefault="00B04331" w:rsidP="00FF70CD">
      <w:pPr>
        <w:spacing w:after="0" w:line="360" w:lineRule="auto"/>
        <w:jc w:val="both"/>
        <w:rPr>
          <w:b/>
          <w:i/>
          <w:sz w:val="28"/>
          <w:szCs w:val="28"/>
        </w:rPr>
      </w:pPr>
      <w:r w:rsidRPr="00B04331">
        <w:rPr>
          <w:b/>
          <w:i/>
          <w:sz w:val="28"/>
          <w:szCs w:val="28"/>
        </w:rPr>
        <w:t xml:space="preserve">Урок 12. </w:t>
      </w:r>
      <w:r w:rsidRPr="00B04331">
        <w:rPr>
          <w:b/>
          <w:sz w:val="28"/>
          <w:szCs w:val="28"/>
        </w:rPr>
        <w:t xml:space="preserve">Писатели  и  поэты  о  музыке  и   музыкантах.  </w:t>
      </w:r>
      <w:r w:rsidRPr="00B04331">
        <w:rPr>
          <w:b/>
          <w:i/>
          <w:sz w:val="28"/>
          <w:szCs w:val="28"/>
        </w:rPr>
        <w:t>(1ч)</w:t>
      </w:r>
    </w:p>
    <w:p w:rsidR="00B04331" w:rsidRPr="00B04331" w:rsidRDefault="00B04331" w:rsidP="00FF70CD">
      <w:pPr>
        <w:spacing w:after="0" w:line="360" w:lineRule="auto"/>
        <w:jc w:val="both"/>
        <w:rPr>
          <w:i/>
          <w:sz w:val="28"/>
          <w:szCs w:val="28"/>
        </w:rPr>
      </w:pPr>
      <w:r w:rsidRPr="00B04331">
        <w:rPr>
          <w:i/>
          <w:sz w:val="28"/>
          <w:szCs w:val="28"/>
        </w:rPr>
        <w:t>Сравнительная характеристика особенностей восприятия мира композиторами классиками и романтиками. ( В.Моцарт – Ф.Шопен)</w:t>
      </w:r>
    </w:p>
    <w:p w:rsidR="00B04331" w:rsidRPr="00B04331" w:rsidRDefault="00B04331" w:rsidP="00FF70CD">
      <w:pPr>
        <w:spacing w:after="0" w:line="360" w:lineRule="auto"/>
        <w:jc w:val="both"/>
        <w:rPr>
          <w:sz w:val="28"/>
          <w:szCs w:val="28"/>
        </w:rPr>
      </w:pPr>
      <w:r w:rsidRPr="00B04331">
        <w:rPr>
          <w:sz w:val="28"/>
          <w:szCs w:val="28"/>
        </w:rPr>
        <w:t xml:space="preserve">Осознание  учащимися  значимости  музыкального  искусства  для  творчества  поэтов  и писателей,  расширение  представлений  о   творчестве  западноевропейских композиторов – </w:t>
      </w:r>
      <w:r w:rsidRPr="00B04331">
        <w:rPr>
          <w:b/>
          <w:sz w:val="28"/>
          <w:szCs w:val="28"/>
        </w:rPr>
        <w:t>В.А. Моцарт и Ф.Шопен.</w:t>
      </w:r>
      <w:r w:rsidRPr="00B04331">
        <w:rPr>
          <w:sz w:val="28"/>
          <w:szCs w:val="28"/>
        </w:rPr>
        <w:t xml:space="preserve">  </w:t>
      </w:r>
      <w:r w:rsidRPr="00B04331">
        <w:rPr>
          <w:i/>
          <w:sz w:val="28"/>
          <w:szCs w:val="28"/>
        </w:rPr>
        <w:t xml:space="preserve">Реквием. </w:t>
      </w:r>
      <w:r w:rsidRPr="00B04331">
        <w:rPr>
          <w:sz w:val="28"/>
          <w:szCs w:val="28"/>
        </w:rPr>
        <w:t>Музыка  не  только  раскрывает  мир человеческих  чувств,  настроения,  мысли,  но  и  играет  в  литературе драматургическую    роль,  выявляя  внутреннюю  сущность  человека, оттеняя,  углубляя, характеры,  ситуации, события. Произведения  В.Моцарта открывают  бесконечное многообразие чувств, полны многогранных реальных характеров.</w:t>
      </w:r>
    </w:p>
    <w:p w:rsidR="00B04331" w:rsidRPr="00B04331" w:rsidRDefault="00B04331" w:rsidP="00FF70CD">
      <w:pPr>
        <w:spacing w:after="0" w:line="360" w:lineRule="auto"/>
        <w:jc w:val="both"/>
        <w:rPr>
          <w:b/>
          <w:i/>
          <w:sz w:val="28"/>
          <w:szCs w:val="28"/>
        </w:rPr>
      </w:pPr>
      <w:r w:rsidRPr="00B04331">
        <w:rPr>
          <w:b/>
          <w:i/>
          <w:sz w:val="28"/>
          <w:szCs w:val="28"/>
        </w:rPr>
        <w:lastRenderedPageBreak/>
        <w:t xml:space="preserve">Урок 13.  </w:t>
      </w:r>
      <w:r w:rsidRPr="00B04331">
        <w:rPr>
          <w:b/>
          <w:sz w:val="28"/>
          <w:szCs w:val="28"/>
        </w:rPr>
        <w:t>Первое путешествие в музыкальный театр. Опера</w:t>
      </w:r>
      <w:r w:rsidRPr="00B04331">
        <w:rPr>
          <w:b/>
          <w:i/>
          <w:sz w:val="28"/>
          <w:szCs w:val="28"/>
        </w:rPr>
        <w:t xml:space="preserve"> (1ч.)</w:t>
      </w:r>
    </w:p>
    <w:p w:rsidR="00B04331" w:rsidRPr="00B04331" w:rsidRDefault="00B04331" w:rsidP="00FF70CD">
      <w:pPr>
        <w:spacing w:after="0" w:line="360" w:lineRule="auto"/>
        <w:jc w:val="both"/>
        <w:rPr>
          <w:i/>
          <w:sz w:val="28"/>
          <w:szCs w:val="28"/>
        </w:rPr>
      </w:pPr>
      <w:r w:rsidRPr="00B04331">
        <w:rPr>
          <w:i/>
          <w:sz w:val="28"/>
          <w:szCs w:val="28"/>
        </w:rPr>
        <w:t>Развитие жанра – опера. Народные истоки русской профессиональной музыки. Обращение композиторов к родному фольклору.</w:t>
      </w:r>
    </w:p>
    <w:p w:rsidR="00B04331" w:rsidRPr="00B04331" w:rsidRDefault="00B04331" w:rsidP="00FF70CD">
      <w:pPr>
        <w:spacing w:after="0" w:line="360" w:lineRule="auto"/>
        <w:jc w:val="both"/>
        <w:rPr>
          <w:sz w:val="28"/>
          <w:szCs w:val="28"/>
        </w:rPr>
      </w:pPr>
      <w:r w:rsidRPr="00B04331">
        <w:rPr>
          <w:sz w:val="28"/>
          <w:szCs w:val="28"/>
        </w:rPr>
        <w:t>Особенности оперного жанра, который возникает на основе литературного произведения как  источника либретто оперы. Разновидности вокальных и инструментальных жанров, форм   внутри оперы – (увертюра, ария, речитатив, хор, ансамбль), а также исполнители (певцы, дирижёр, оркестр).</w:t>
      </w:r>
    </w:p>
    <w:p w:rsidR="00B04331" w:rsidRPr="00B04331" w:rsidRDefault="00B04331" w:rsidP="00FF70CD">
      <w:pPr>
        <w:spacing w:after="0" w:line="360" w:lineRule="auto"/>
        <w:jc w:val="both"/>
        <w:rPr>
          <w:b/>
          <w:i/>
          <w:sz w:val="28"/>
          <w:szCs w:val="28"/>
        </w:rPr>
      </w:pPr>
      <w:r w:rsidRPr="00B04331">
        <w:rPr>
          <w:b/>
          <w:i/>
          <w:sz w:val="28"/>
          <w:szCs w:val="28"/>
        </w:rPr>
        <w:t>Урок  14.</w:t>
      </w:r>
      <w:r w:rsidRPr="00B04331">
        <w:rPr>
          <w:b/>
          <w:sz w:val="28"/>
          <w:szCs w:val="28"/>
        </w:rPr>
        <w:t xml:space="preserve">  Второе путешествие в музыкальный театр. Балет</w:t>
      </w:r>
      <w:r w:rsidRPr="00B04331">
        <w:rPr>
          <w:b/>
          <w:i/>
          <w:sz w:val="28"/>
          <w:szCs w:val="28"/>
        </w:rPr>
        <w:t xml:space="preserve"> (1ч)</w:t>
      </w:r>
    </w:p>
    <w:p w:rsidR="00B04331" w:rsidRPr="00B04331" w:rsidRDefault="00B04331" w:rsidP="00FF70CD">
      <w:pPr>
        <w:spacing w:after="0" w:line="360" w:lineRule="auto"/>
        <w:jc w:val="both"/>
        <w:rPr>
          <w:b/>
          <w:bCs/>
          <w:sz w:val="28"/>
          <w:szCs w:val="28"/>
        </w:rPr>
      </w:pPr>
      <w:r w:rsidRPr="00B04331">
        <w:rPr>
          <w:i/>
          <w:sz w:val="28"/>
          <w:szCs w:val="28"/>
        </w:rPr>
        <w:t>Развитие жанра – балет. Формирование русской классической школы</w:t>
      </w:r>
      <w:r w:rsidRPr="00B04331">
        <w:rPr>
          <w:b/>
          <w:i/>
          <w:sz w:val="28"/>
          <w:szCs w:val="28"/>
        </w:rPr>
        <w:t>.</w:t>
      </w:r>
    </w:p>
    <w:p w:rsidR="00B04331" w:rsidRPr="00B04331" w:rsidRDefault="00B04331" w:rsidP="00FF70CD">
      <w:pPr>
        <w:spacing w:after="0" w:line="360" w:lineRule="auto"/>
        <w:jc w:val="both"/>
        <w:rPr>
          <w:sz w:val="28"/>
          <w:szCs w:val="28"/>
        </w:rPr>
      </w:pPr>
      <w:r w:rsidRPr="00B04331">
        <w:rPr>
          <w:sz w:val="28"/>
          <w:szCs w:val="28"/>
        </w:rPr>
        <w:t>На основе имеющегося музыкально-слухового опыта учащихся продолжить знакомство с жанром балета, его происхождением, с либретто балетного спектакля, основой которого являются сказочные сюжеты; с именами лучших отечественных танцоров и хореографов. Балет-искусство  синтетическое.  В  нем  воедино  переплетены  различные  виды искусства:  литература, инструментально-симфоническая  музыка,  хореография, (танцоры-солисты,  кордебалет- массовые  сцены),  драматическое  и  изобразительное искусство  (театральное  действие,  костюмы,  декорации).</w:t>
      </w:r>
    </w:p>
    <w:p w:rsidR="00B04331" w:rsidRPr="00B04331" w:rsidRDefault="00B04331" w:rsidP="00FF70CD">
      <w:pPr>
        <w:spacing w:after="0" w:line="360" w:lineRule="auto"/>
        <w:jc w:val="both"/>
        <w:rPr>
          <w:b/>
          <w:i/>
          <w:sz w:val="28"/>
          <w:szCs w:val="28"/>
        </w:rPr>
      </w:pPr>
      <w:r w:rsidRPr="00B04331">
        <w:rPr>
          <w:b/>
          <w:i/>
          <w:sz w:val="28"/>
          <w:szCs w:val="28"/>
        </w:rPr>
        <w:t>Урок 15.</w:t>
      </w:r>
      <w:r w:rsidRPr="00B04331">
        <w:rPr>
          <w:sz w:val="28"/>
          <w:szCs w:val="28"/>
        </w:rPr>
        <w:t xml:space="preserve"> </w:t>
      </w:r>
      <w:r w:rsidRPr="00B04331">
        <w:rPr>
          <w:b/>
          <w:sz w:val="28"/>
          <w:szCs w:val="28"/>
        </w:rPr>
        <w:t>Музыка в театре, кино и на телевидении</w:t>
      </w:r>
      <w:r w:rsidRPr="00B04331">
        <w:rPr>
          <w:b/>
          <w:i/>
          <w:sz w:val="28"/>
          <w:szCs w:val="28"/>
        </w:rPr>
        <w:t xml:space="preserve"> (1ч)</w:t>
      </w:r>
    </w:p>
    <w:p w:rsidR="00B04331" w:rsidRPr="00B04331" w:rsidRDefault="00B04331" w:rsidP="00FF70CD">
      <w:pPr>
        <w:spacing w:after="0" w:line="360" w:lineRule="auto"/>
        <w:jc w:val="both"/>
        <w:rPr>
          <w:i/>
          <w:sz w:val="28"/>
          <w:szCs w:val="28"/>
        </w:rPr>
      </w:pPr>
      <w:r w:rsidRPr="00B04331">
        <w:rPr>
          <w:i/>
          <w:sz w:val="28"/>
          <w:szCs w:val="28"/>
        </w:rPr>
        <w:t>Творчество отечественных композиторов – песенников, роль музыки в театре, кино и телевидении.</w:t>
      </w:r>
    </w:p>
    <w:p w:rsidR="00B04331" w:rsidRPr="00B04331" w:rsidRDefault="00B04331" w:rsidP="00FF70CD">
      <w:pPr>
        <w:spacing w:after="0" w:line="360" w:lineRule="auto"/>
        <w:jc w:val="both"/>
        <w:rPr>
          <w:sz w:val="28"/>
          <w:szCs w:val="28"/>
        </w:rPr>
      </w:pPr>
      <w:r w:rsidRPr="00B04331">
        <w:rPr>
          <w:sz w:val="28"/>
          <w:szCs w:val="28"/>
        </w:rPr>
        <w:t>Роль литературного сценария и значение музыки в синтетических видах искусства: в театре, кино, на телевидении.  Музыка  неотъемлемая  часть  произведений киноискусства,  которое  существует  на  основе  синтеза  литературы,  театра, изобразительного  искусства  и  музыки.  Киномузыка – одно  из  важнейших  средств создания  экранного  образа  реального  события,  которое  специально  инсценируется или  воссоздается  средствами  мультипликации.  Динамика  развития  кинообраза, быстрая  смена  действия  в  кино,  короткое  дыхание  кинематографических  фраз, свободное  владение  пространством  и  временем  получили  отражение  и  в  музыке к фильмам.</w:t>
      </w:r>
    </w:p>
    <w:p w:rsidR="00B04331" w:rsidRPr="00B04331" w:rsidRDefault="00B04331" w:rsidP="00FF70CD">
      <w:pPr>
        <w:spacing w:after="0" w:line="360" w:lineRule="auto"/>
        <w:jc w:val="both"/>
        <w:rPr>
          <w:b/>
          <w:i/>
          <w:sz w:val="28"/>
          <w:szCs w:val="28"/>
        </w:rPr>
      </w:pPr>
      <w:r w:rsidRPr="00B04331">
        <w:rPr>
          <w:b/>
          <w:i/>
          <w:sz w:val="28"/>
          <w:szCs w:val="28"/>
        </w:rPr>
        <w:lastRenderedPageBreak/>
        <w:t xml:space="preserve">Урок 16. </w:t>
      </w:r>
      <w:r w:rsidRPr="00B04331">
        <w:rPr>
          <w:b/>
          <w:sz w:val="28"/>
          <w:szCs w:val="28"/>
        </w:rPr>
        <w:t>Третье путешествие в музыкальный театр. Мюзикл</w:t>
      </w:r>
      <w:r w:rsidRPr="00B04331">
        <w:rPr>
          <w:b/>
          <w:i/>
          <w:sz w:val="28"/>
          <w:szCs w:val="28"/>
        </w:rPr>
        <w:t xml:space="preserve"> (1ч)</w:t>
      </w:r>
    </w:p>
    <w:p w:rsidR="00B04331" w:rsidRPr="00B04331" w:rsidRDefault="00B04331" w:rsidP="00FF70CD">
      <w:pPr>
        <w:spacing w:after="0" w:line="360" w:lineRule="auto"/>
        <w:jc w:val="both"/>
        <w:rPr>
          <w:sz w:val="28"/>
          <w:szCs w:val="28"/>
        </w:rPr>
      </w:pPr>
      <w:r w:rsidRPr="00B04331">
        <w:rPr>
          <w:i/>
          <w:sz w:val="28"/>
          <w:szCs w:val="28"/>
        </w:rPr>
        <w:t>Взаимопроникновение «легкой» и «серьезной музыки», особенности их взаимоотношения в различных пластах современного музыкального искусства. Знакомство с жанром мюзикл.</w:t>
      </w:r>
      <w:r w:rsidRPr="00B04331">
        <w:rPr>
          <w:sz w:val="28"/>
          <w:szCs w:val="28"/>
        </w:rPr>
        <w:t xml:space="preserve">  </w:t>
      </w:r>
    </w:p>
    <w:p w:rsidR="00B04331" w:rsidRPr="00B04331" w:rsidRDefault="00B04331" w:rsidP="00FF70CD">
      <w:pPr>
        <w:spacing w:after="0" w:line="360" w:lineRule="auto"/>
        <w:jc w:val="both"/>
        <w:rPr>
          <w:sz w:val="28"/>
          <w:szCs w:val="28"/>
        </w:rPr>
      </w:pPr>
      <w:r w:rsidRPr="00B04331">
        <w:rPr>
          <w:sz w:val="28"/>
          <w:szCs w:val="28"/>
        </w:rPr>
        <w:t xml:space="preserve">Особенности мюзикла, его истоки.  Знакомство  с мюзиклом  “Кошки”  Э.-Л. </w:t>
      </w:r>
      <w:proofErr w:type="spellStart"/>
      <w:r w:rsidRPr="00B04331">
        <w:rPr>
          <w:sz w:val="28"/>
          <w:szCs w:val="28"/>
        </w:rPr>
        <w:t>Уэббера</w:t>
      </w:r>
      <w:proofErr w:type="spellEnd"/>
      <w:r w:rsidRPr="00B04331">
        <w:rPr>
          <w:sz w:val="28"/>
          <w:szCs w:val="28"/>
        </w:rPr>
        <w:t>,  в  основе  либретто  которого  лежат  стихи Т. Элиота.  Жанры  внутри  самого  мюзикла  близки  оперным  номерам.  Как  и  в  опере, здесь  сочетаются  пение  и  танец,  но  в  отличие  от  оперы  все  действующие  лица, исполняя  вокальные  номера,  постоянно  находятся  в  движении.</w:t>
      </w:r>
    </w:p>
    <w:p w:rsidR="00B04331" w:rsidRPr="00B04331" w:rsidRDefault="00B04331" w:rsidP="00FF70CD">
      <w:pPr>
        <w:spacing w:after="0" w:line="360" w:lineRule="auto"/>
        <w:jc w:val="both"/>
        <w:rPr>
          <w:i/>
          <w:sz w:val="28"/>
          <w:szCs w:val="28"/>
        </w:rPr>
      </w:pPr>
      <w:r w:rsidRPr="00B04331">
        <w:rPr>
          <w:b/>
          <w:i/>
          <w:sz w:val="28"/>
          <w:szCs w:val="28"/>
        </w:rPr>
        <w:t xml:space="preserve">Урок 17. </w:t>
      </w:r>
      <w:r w:rsidRPr="00B04331">
        <w:rPr>
          <w:b/>
          <w:sz w:val="28"/>
          <w:szCs w:val="28"/>
        </w:rPr>
        <w:t>Мир  композитора</w:t>
      </w:r>
      <w:r w:rsidRPr="00B04331">
        <w:rPr>
          <w:b/>
          <w:i/>
          <w:sz w:val="28"/>
          <w:szCs w:val="28"/>
        </w:rPr>
        <w:t>.   н.р.к. Музыка  профессиональных  композиторов  Твери.</w:t>
      </w:r>
      <w:r w:rsidRPr="00B04331">
        <w:rPr>
          <w:b/>
          <w:sz w:val="28"/>
          <w:szCs w:val="28"/>
        </w:rPr>
        <w:t xml:space="preserve">  </w:t>
      </w:r>
      <w:r w:rsidRPr="00B04331">
        <w:rPr>
          <w:b/>
          <w:i/>
          <w:sz w:val="28"/>
          <w:szCs w:val="28"/>
        </w:rPr>
        <w:t>(1ч)</w:t>
      </w:r>
      <w:r w:rsidRPr="00B04331">
        <w:rPr>
          <w:i/>
          <w:sz w:val="28"/>
          <w:szCs w:val="28"/>
        </w:rPr>
        <w:t xml:space="preserve"> Знакомство с творчеством региональных композиторов.</w:t>
      </w:r>
    </w:p>
    <w:p w:rsidR="00FF70CD" w:rsidRDefault="00B04331" w:rsidP="00FF70CD">
      <w:pPr>
        <w:spacing w:after="0" w:line="360" w:lineRule="auto"/>
        <w:jc w:val="both"/>
        <w:rPr>
          <w:b/>
          <w:i/>
          <w:sz w:val="28"/>
          <w:szCs w:val="28"/>
        </w:rPr>
      </w:pPr>
      <w:r w:rsidRPr="00B04331">
        <w:rPr>
          <w:sz w:val="28"/>
          <w:szCs w:val="28"/>
        </w:rPr>
        <w:t xml:space="preserve">Выявление многосторонних связей музыки и литературы.  </w:t>
      </w:r>
    </w:p>
    <w:p w:rsidR="00B04331" w:rsidRPr="00FF70CD" w:rsidRDefault="00B04331" w:rsidP="00FF70CD">
      <w:pPr>
        <w:spacing w:after="0" w:line="360" w:lineRule="auto"/>
        <w:jc w:val="both"/>
        <w:rPr>
          <w:b/>
          <w:i/>
          <w:sz w:val="28"/>
          <w:szCs w:val="28"/>
        </w:rPr>
      </w:pPr>
      <w:r w:rsidRPr="00B04331">
        <w:rPr>
          <w:b/>
          <w:sz w:val="28"/>
          <w:szCs w:val="28"/>
        </w:rPr>
        <w:t xml:space="preserve">Тема  </w:t>
      </w:r>
      <w:r w:rsidRPr="00B04331">
        <w:rPr>
          <w:b/>
          <w:sz w:val="28"/>
          <w:szCs w:val="28"/>
          <w:lang w:val="en-US"/>
        </w:rPr>
        <w:t>II</w:t>
      </w:r>
      <w:r w:rsidRPr="00B04331">
        <w:rPr>
          <w:b/>
          <w:sz w:val="28"/>
          <w:szCs w:val="28"/>
        </w:rPr>
        <w:t xml:space="preserve">  полугодия: Музыка</w:t>
      </w:r>
      <w:r w:rsidR="00414D32">
        <w:rPr>
          <w:b/>
          <w:sz w:val="28"/>
          <w:szCs w:val="28"/>
        </w:rPr>
        <w:t xml:space="preserve"> и изобразительное искусство (17</w:t>
      </w:r>
      <w:r w:rsidRPr="00B04331">
        <w:rPr>
          <w:b/>
          <w:sz w:val="28"/>
          <w:szCs w:val="28"/>
        </w:rPr>
        <w:t xml:space="preserve"> часов)</w:t>
      </w:r>
    </w:p>
    <w:p w:rsidR="00B04331" w:rsidRPr="00B04331" w:rsidRDefault="00B04331" w:rsidP="00FF70CD">
      <w:pPr>
        <w:spacing w:after="0" w:line="360" w:lineRule="auto"/>
        <w:jc w:val="both"/>
        <w:rPr>
          <w:b/>
          <w:i/>
          <w:sz w:val="28"/>
          <w:szCs w:val="28"/>
        </w:rPr>
      </w:pPr>
      <w:r w:rsidRPr="00B04331">
        <w:rPr>
          <w:sz w:val="28"/>
          <w:szCs w:val="28"/>
        </w:rPr>
        <w:t xml:space="preserve"> </w:t>
      </w:r>
      <w:r w:rsidRPr="00B04331">
        <w:rPr>
          <w:b/>
          <w:i/>
          <w:sz w:val="28"/>
          <w:szCs w:val="28"/>
        </w:rPr>
        <w:t xml:space="preserve">Урок 18. </w:t>
      </w:r>
      <w:r w:rsidRPr="00B04331">
        <w:rPr>
          <w:b/>
          <w:sz w:val="28"/>
          <w:szCs w:val="28"/>
        </w:rPr>
        <w:t>Что  роднит  музыку  с изобразительным   искусством.</w:t>
      </w:r>
      <w:r w:rsidRPr="00B04331">
        <w:rPr>
          <w:b/>
          <w:i/>
          <w:sz w:val="28"/>
          <w:szCs w:val="28"/>
        </w:rPr>
        <w:t xml:space="preserve"> (1ч)</w:t>
      </w:r>
    </w:p>
    <w:p w:rsidR="00B04331" w:rsidRPr="00B04331" w:rsidRDefault="00B04331" w:rsidP="00FF70CD">
      <w:pPr>
        <w:spacing w:after="0" w:line="360" w:lineRule="auto"/>
        <w:jc w:val="both"/>
        <w:rPr>
          <w:sz w:val="28"/>
          <w:szCs w:val="28"/>
        </w:rPr>
      </w:pPr>
      <w:r w:rsidRPr="00B04331">
        <w:rPr>
          <w:b/>
          <w:i/>
          <w:sz w:val="28"/>
          <w:szCs w:val="28"/>
        </w:rPr>
        <w:t xml:space="preserve"> </w:t>
      </w:r>
      <w:r w:rsidRPr="00B04331">
        <w:rPr>
          <w:i/>
          <w:sz w:val="28"/>
          <w:szCs w:val="28"/>
        </w:rPr>
        <w:t>Выразительность и изобразительность музыкальной интонации. Богатство музыкальных образов (лирические).</w:t>
      </w:r>
    </w:p>
    <w:p w:rsidR="00B04331" w:rsidRPr="00B04331" w:rsidRDefault="00B04331" w:rsidP="00FF70CD">
      <w:pPr>
        <w:spacing w:after="0" w:line="360" w:lineRule="auto"/>
        <w:jc w:val="both"/>
        <w:rPr>
          <w:b/>
          <w:i/>
          <w:sz w:val="28"/>
          <w:szCs w:val="28"/>
        </w:rPr>
      </w:pPr>
      <w:r w:rsidRPr="00B04331">
        <w:rPr>
          <w:sz w:val="28"/>
          <w:szCs w:val="28"/>
        </w:rPr>
        <w:t xml:space="preserve"> Взаимосвязь музыки и живописи через образное восприятие мира.</w:t>
      </w:r>
      <w:r w:rsidRPr="00B04331">
        <w:rPr>
          <w:bCs/>
          <w:sz w:val="28"/>
          <w:szCs w:val="28"/>
        </w:rPr>
        <w:t xml:space="preserve"> Способность музыки вызывать в нашем воображении зрительные (живописные) образы. </w:t>
      </w:r>
      <w:r w:rsidRPr="00B04331">
        <w:rPr>
          <w:sz w:val="28"/>
          <w:szCs w:val="28"/>
        </w:rPr>
        <w:t>Специфика средств художественной выразительности живописи.</w:t>
      </w:r>
      <w:r w:rsidRPr="00B04331">
        <w:rPr>
          <w:bCs/>
          <w:sz w:val="28"/>
          <w:szCs w:val="28"/>
        </w:rPr>
        <w:t xml:space="preserve"> Отражение одного и того же сюжета в музыке и живописи</w:t>
      </w:r>
    </w:p>
    <w:p w:rsidR="00B04331" w:rsidRPr="00B04331" w:rsidRDefault="00B04331" w:rsidP="00FF70CD">
      <w:pPr>
        <w:spacing w:after="0" w:line="360" w:lineRule="auto"/>
        <w:jc w:val="both"/>
        <w:rPr>
          <w:b/>
          <w:i/>
          <w:sz w:val="28"/>
          <w:szCs w:val="28"/>
        </w:rPr>
      </w:pPr>
      <w:r w:rsidRPr="00B04331">
        <w:rPr>
          <w:b/>
          <w:i/>
          <w:sz w:val="28"/>
          <w:szCs w:val="28"/>
        </w:rPr>
        <w:t xml:space="preserve">Урок 19. </w:t>
      </w:r>
      <w:r w:rsidRPr="00B04331">
        <w:rPr>
          <w:b/>
          <w:sz w:val="28"/>
          <w:szCs w:val="28"/>
        </w:rPr>
        <w:t>Небесное   и  земное  в  звуках  и  красках.</w:t>
      </w:r>
      <w:r w:rsidRPr="00B04331">
        <w:rPr>
          <w:b/>
          <w:i/>
          <w:sz w:val="28"/>
          <w:szCs w:val="28"/>
        </w:rPr>
        <w:t xml:space="preserve"> (1ч)</w:t>
      </w:r>
    </w:p>
    <w:p w:rsidR="00B04331" w:rsidRPr="00B04331" w:rsidRDefault="00B04331" w:rsidP="00FF70CD">
      <w:pPr>
        <w:spacing w:after="0" w:line="360" w:lineRule="auto"/>
        <w:jc w:val="both"/>
        <w:rPr>
          <w:bCs/>
          <w:i/>
          <w:sz w:val="28"/>
          <w:szCs w:val="28"/>
        </w:rPr>
      </w:pPr>
      <w:r w:rsidRPr="00B04331">
        <w:rPr>
          <w:b/>
          <w:bCs/>
          <w:i/>
          <w:sz w:val="28"/>
          <w:szCs w:val="28"/>
        </w:rPr>
        <w:t xml:space="preserve"> </w:t>
      </w:r>
      <w:r w:rsidRPr="00B04331">
        <w:rPr>
          <w:bCs/>
          <w:i/>
          <w:sz w:val="28"/>
          <w:szCs w:val="28"/>
        </w:rPr>
        <w:t>Отечественная и зарубежная духовная музыка в синтезе с храмовым искусством.</w:t>
      </w:r>
    </w:p>
    <w:p w:rsidR="00B04331" w:rsidRPr="00B04331" w:rsidRDefault="00B04331" w:rsidP="00FF70CD">
      <w:pPr>
        <w:spacing w:after="0" w:line="360" w:lineRule="auto"/>
        <w:jc w:val="both"/>
        <w:rPr>
          <w:b/>
          <w:i/>
          <w:sz w:val="28"/>
          <w:szCs w:val="28"/>
        </w:rPr>
      </w:pPr>
      <w:r w:rsidRPr="00B04331">
        <w:rPr>
          <w:sz w:val="28"/>
          <w:szCs w:val="28"/>
        </w:rPr>
        <w:t xml:space="preserve"> </w:t>
      </w:r>
      <w:r w:rsidRPr="00B04331">
        <w:rPr>
          <w:bCs/>
          <w:sz w:val="28"/>
          <w:szCs w:val="28"/>
        </w:rPr>
        <w:t>Непреходящая любовь русских людей к родной земле. Духовные образы древнерусского и западноевропейского искусства. Образ Богоматери как олицетворение материнской любви, милосердия, покровительства и заступничества. Образ Богоматери в русском и зарубежном искусстве.</w:t>
      </w:r>
    </w:p>
    <w:p w:rsidR="00B04331" w:rsidRPr="00B04331" w:rsidRDefault="00B04331" w:rsidP="00FF70CD">
      <w:pPr>
        <w:spacing w:after="0" w:line="360" w:lineRule="auto"/>
        <w:jc w:val="both"/>
        <w:rPr>
          <w:b/>
          <w:i/>
          <w:sz w:val="28"/>
          <w:szCs w:val="28"/>
        </w:rPr>
      </w:pPr>
      <w:r w:rsidRPr="00B04331">
        <w:rPr>
          <w:b/>
          <w:i/>
          <w:sz w:val="28"/>
          <w:szCs w:val="28"/>
        </w:rPr>
        <w:t xml:space="preserve">Урок 20. </w:t>
      </w:r>
      <w:r w:rsidRPr="00B04331">
        <w:rPr>
          <w:b/>
          <w:sz w:val="28"/>
          <w:szCs w:val="28"/>
        </w:rPr>
        <w:t>Звать через  прошлое  к  настоящему.</w:t>
      </w:r>
      <w:r w:rsidRPr="00B04331">
        <w:rPr>
          <w:b/>
          <w:i/>
          <w:sz w:val="28"/>
          <w:szCs w:val="28"/>
        </w:rPr>
        <w:t xml:space="preserve"> (1ч)</w:t>
      </w:r>
    </w:p>
    <w:p w:rsidR="00B04331" w:rsidRPr="00B04331" w:rsidRDefault="00B04331" w:rsidP="00FF70CD">
      <w:pPr>
        <w:spacing w:after="0" w:line="360" w:lineRule="auto"/>
        <w:jc w:val="both"/>
        <w:rPr>
          <w:bCs/>
          <w:sz w:val="28"/>
          <w:szCs w:val="28"/>
        </w:rPr>
      </w:pPr>
      <w:r w:rsidRPr="00B04331">
        <w:rPr>
          <w:i/>
          <w:sz w:val="28"/>
          <w:szCs w:val="28"/>
        </w:rPr>
        <w:lastRenderedPageBreak/>
        <w:t xml:space="preserve"> Выразительность и изобразительность музыкальной интонации. Богатство музыкальных образов (героические, эпические) и особенности их  драматургического развития (контраст).</w:t>
      </w:r>
    </w:p>
    <w:p w:rsidR="00B04331" w:rsidRPr="00B04331" w:rsidRDefault="00B04331" w:rsidP="00FF70CD">
      <w:pPr>
        <w:spacing w:after="0" w:line="360" w:lineRule="auto"/>
        <w:jc w:val="both"/>
        <w:rPr>
          <w:bCs/>
          <w:sz w:val="28"/>
          <w:szCs w:val="28"/>
        </w:rPr>
      </w:pPr>
      <w:r w:rsidRPr="00B04331">
        <w:rPr>
          <w:bCs/>
          <w:sz w:val="28"/>
          <w:szCs w:val="28"/>
        </w:rPr>
        <w:t xml:space="preserve">Героические образы в музыке и изобразительном искусстве. Кантата. Контраст. Триптих, трехчастная форма. Выразительность. Изобразительность. </w:t>
      </w:r>
      <w:r w:rsidRPr="00B04331">
        <w:rPr>
          <w:sz w:val="28"/>
          <w:szCs w:val="28"/>
        </w:rPr>
        <w:t>Сопоставить произведения живописи и музыки. Музыка изображает душевный мир, переживания своих героев.</w:t>
      </w:r>
    </w:p>
    <w:p w:rsidR="00B04331" w:rsidRPr="00B04331" w:rsidRDefault="00B04331" w:rsidP="00FF70CD">
      <w:pPr>
        <w:spacing w:after="0" w:line="360" w:lineRule="auto"/>
        <w:jc w:val="both"/>
        <w:rPr>
          <w:b/>
          <w:i/>
          <w:sz w:val="28"/>
          <w:szCs w:val="28"/>
        </w:rPr>
      </w:pPr>
      <w:r w:rsidRPr="00B04331">
        <w:rPr>
          <w:b/>
          <w:i/>
          <w:sz w:val="28"/>
          <w:szCs w:val="28"/>
        </w:rPr>
        <w:t xml:space="preserve">Урок 21. </w:t>
      </w:r>
      <w:r w:rsidRPr="00B04331">
        <w:rPr>
          <w:b/>
          <w:sz w:val="28"/>
          <w:szCs w:val="28"/>
        </w:rPr>
        <w:t>Звать через  прошлое  к  настоящему.</w:t>
      </w:r>
      <w:r w:rsidRPr="00B04331">
        <w:rPr>
          <w:b/>
          <w:i/>
          <w:sz w:val="28"/>
          <w:szCs w:val="28"/>
        </w:rPr>
        <w:t xml:space="preserve"> (1ч)</w:t>
      </w:r>
    </w:p>
    <w:p w:rsidR="00B04331" w:rsidRPr="00B04331" w:rsidRDefault="00B04331" w:rsidP="00FF70CD">
      <w:pPr>
        <w:spacing w:after="0" w:line="360" w:lineRule="auto"/>
        <w:jc w:val="both"/>
        <w:rPr>
          <w:bCs/>
          <w:sz w:val="28"/>
          <w:szCs w:val="28"/>
        </w:rPr>
      </w:pPr>
      <w:r w:rsidRPr="00B04331">
        <w:rPr>
          <w:i/>
          <w:sz w:val="28"/>
          <w:szCs w:val="28"/>
        </w:rPr>
        <w:t>Выразительность и изобразительность музыкальной интонации. Богатство музыкальных образов (героико-эпические) и особенности их драматургического развития.</w:t>
      </w:r>
    </w:p>
    <w:p w:rsidR="00B04331" w:rsidRPr="00B04331" w:rsidRDefault="00B04331" w:rsidP="00FF70CD">
      <w:pPr>
        <w:spacing w:after="0" w:line="360" w:lineRule="auto"/>
        <w:jc w:val="both"/>
        <w:rPr>
          <w:bCs/>
          <w:sz w:val="28"/>
          <w:szCs w:val="28"/>
        </w:rPr>
      </w:pPr>
      <w:r w:rsidRPr="00B04331">
        <w:rPr>
          <w:bCs/>
          <w:sz w:val="28"/>
          <w:szCs w:val="28"/>
        </w:rPr>
        <w:t>Героические образы в музыке и изобразительном искусстве. Сопоставление героико-эпических образов музыки с образами изобразительного искусства. Песня-плач. Осмысление темы о героических образах в искусстве.</w:t>
      </w:r>
    </w:p>
    <w:p w:rsidR="00B04331" w:rsidRPr="00B04331" w:rsidRDefault="00B04331" w:rsidP="00FF70CD">
      <w:pPr>
        <w:spacing w:after="0" w:line="360" w:lineRule="auto"/>
        <w:jc w:val="both"/>
        <w:rPr>
          <w:b/>
          <w:i/>
          <w:sz w:val="28"/>
          <w:szCs w:val="28"/>
        </w:rPr>
      </w:pPr>
      <w:r w:rsidRPr="00B04331">
        <w:rPr>
          <w:b/>
          <w:i/>
          <w:sz w:val="28"/>
          <w:szCs w:val="28"/>
        </w:rPr>
        <w:t xml:space="preserve">Урок 22. </w:t>
      </w:r>
      <w:r w:rsidRPr="00B04331">
        <w:rPr>
          <w:b/>
          <w:sz w:val="28"/>
          <w:szCs w:val="28"/>
        </w:rPr>
        <w:t>Музыкальная живопись и живописная музыка</w:t>
      </w:r>
      <w:r w:rsidRPr="00B04331">
        <w:rPr>
          <w:b/>
          <w:i/>
          <w:sz w:val="28"/>
          <w:szCs w:val="28"/>
        </w:rPr>
        <w:t xml:space="preserve"> (1ч)</w:t>
      </w:r>
    </w:p>
    <w:p w:rsidR="00B04331" w:rsidRPr="00B04331" w:rsidRDefault="00B04331" w:rsidP="00FF70CD">
      <w:pPr>
        <w:shd w:val="clear" w:color="auto" w:fill="FFFFFF"/>
        <w:spacing w:after="0" w:line="360" w:lineRule="auto"/>
        <w:ind w:left="19" w:right="10"/>
        <w:jc w:val="both"/>
        <w:rPr>
          <w:bCs/>
          <w:i/>
          <w:sz w:val="28"/>
          <w:szCs w:val="28"/>
        </w:rPr>
      </w:pPr>
      <w:r w:rsidRPr="00B04331">
        <w:rPr>
          <w:bCs/>
          <w:i/>
          <w:sz w:val="28"/>
          <w:szCs w:val="28"/>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p>
    <w:p w:rsidR="00B04331" w:rsidRPr="00B04331" w:rsidRDefault="00B04331" w:rsidP="00FF70CD">
      <w:pPr>
        <w:shd w:val="clear" w:color="auto" w:fill="FFFFFF"/>
        <w:spacing w:after="0" w:line="360" w:lineRule="auto"/>
        <w:ind w:left="19" w:right="10"/>
        <w:jc w:val="both"/>
        <w:rPr>
          <w:bCs/>
          <w:i/>
          <w:sz w:val="28"/>
          <w:szCs w:val="28"/>
        </w:rPr>
      </w:pPr>
      <w:r w:rsidRPr="00B04331">
        <w:rPr>
          <w:sz w:val="28"/>
          <w:szCs w:val="28"/>
        </w:rPr>
        <w:t>Образы природы в творчестве музыкантов. «Музыкальные краски» в произведениях композиторов – романтиков. Развитие музыкального, образно-ассоциативного мышления через выявление общности музыки и живописи в образном выражении состояний души человека, изображении картин природы. Музыкальные образы произведений, созвучные музыкальной живописи художника. Изобразительность.</w:t>
      </w:r>
    </w:p>
    <w:p w:rsidR="00B04331" w:rsidRPr="00B04331" w:rsidRDefault="00B04331" w:rsidP="00FF70CD">
      <w:pPr>
        <w:spacing w:after="0" w:line="360" w:lineRule="auto"/>
        <w:jc w:val="both"/>
        <w:rPr>
          <w:b/>
          <w:i/>
          <w:sz w:val="28"/>
          <w:szCs w:val="28"/>
        </w:rPr>
      </w:pPr>
      <w:r w:rsidRPr="00B04331">
        <w:rPr>
          <w:b/>
          <w:i/>
          <w:sz w:val="28"/>
          <w:szCs w:val="28"/>
        </w:rPr>
        <w:t xml:space="preserve">Урок 23. </w:t>
      </w:r>
      <w:r w:rsidRPr="00B04331">
        <w:rPr>
          <w:b/>
          <w:sz w:val="28"/>
          <w:szCs w:val="28"/>
        </w:rPr>
        <w:t>Музыкальная живопись и живописная музыка</w:t>
      </w:r>
      <w:r w:rsidRPr="00B04331">
        <w:rPr>
          <w:b/>
          <w:i/>
          <w:sz w:val="28"/>
          <w:szCs w:val="28"/>
        </w:rPr>
        <w:t xml:space="preserve"> (1ч)</w:t>
      </w:r>
    </w:p>
    <w:p w:rsidR="00B04331" w:rsidRPr="00B04331" w:rsidRDefault="00B04331" w:rsidP="00FF70CD">
      <w:pPr>
        <w:spacing w:after="0" w:line="360" w:lineRule="auto"/>
        <w:jc w:val="both"/>
        <w:rPr>
          <w:sz w:val="28"/>
          <w:szCs w:val="28"/>
        </w:rPr>
      </w:pPr>
      <w:r w:rsidRPr="00B04331">
        <w:rPr>
          <w:bCs/>
          <w:i/>
          <w:sz w:val="28"/>
          <w:szCs w:val="28"/>
        </w:rPr>
        <w:t>Общее и особенное в русском и западноевропейском искусстве в различных исторических эпох, стилевых направлений, творчестве выдающихся композитов прошлого.</w:t>
      </w:r>
      <w:r w:rsidRPr="00B04331">
        <w:rPr>
          <w:sz w:val="28"/>
          <w:szCs w:val="28"/>
        </w:rPr>
        <w:t xml:space="preserve"> </w:t>
      </w:r>
    </w:p>
    <w:p w:rsidR="00B04331" w:rsidRPr="00B04331" w:rsidRDefault="00B04331" w:rsidP="00FF70CD">
      <w:pPr>
        <w:spacing w:after="0" w:line="360" w:lineRule="auto"/>
        <w:jc w:val="both"/>
        <w:rPr>
          <w:b/>
          <w:i/>
          <w:sz w:val="28"/>
          <w:szCs w:val="28"/>
        </w:rPr>
      </w:pPr>
      <w:r w:rsidRPr="00B04331">
        <w:rPr>
          <w:sz w:val="28"/>
          <w:szCs w:val="28"/>
        </w:rPr>
        <w:t xml:space="preserve">Сопоставление зримых образов музыкальных сочинений русского и зарубежного композитора   (вокальные и инструментальные) и общность </w:t>
      </w:r>
      <w:r w:rsidRPr="00B04331">
        <w:rPr>
          <w:sz w:val="28"/>
          <w:szCs w:val="28"/>
        </w:rPr>
        <w:lastRenderedPageBreak/>
        <w:t>отражения жизни в русской музыке и поэзии. Восприятие, исполнение, сравнение произведений искусства, созданных в жанре пейзажа Ф.Шуберта и С. Рахманинова. Живописная пластика (цвет, линия, характер движения кисти) выражает тончайшие изменения настроений, состояний человеческой души. Изобразительность. Инструментальный квинтет.</w:t>
      </w:r>
    </w:p>
    <w:p w:rsidR="00B04331" w:rsidRPr="00B04331" w:rsidRDefault="00B04331" w:rsidP="00FF70CD">
      <w:pPr>
        <w:spacing w:after="0" w:line="360" w:lineRule="auto"/>
        <w:jc w:val="both"/>
        <w:rPr>
          <w:b/>
          <w:i/>
          <w:sz w:val="28"/>
          <w:szCs w:val="28"/>
        </w:rPr>
      </w:pPr>
      <w:r w:rsidRPr="00B04331">
        <w:rPr>
          <w:b/>
          <w:i/>
          <w:sz w:val="28"/>
          <w:szCs w:val="28"/>
        </w:rPr>
        <w:t xml:space="preserve">Урок 24. </w:t>
      </w:r>
      <w:proofErr w:type="spellStart"/>
      <w:r w:rsidRPr="00B04331">
        <w:rPr>
          <w:b/>
          <w:sz w:val="28"/>
          <w:szCs w:val="28"/>
        </w:rPr>
        <w:t>Колокольность</w:t>
      </w:r>
      <w:proofErr w:type="spellEnd"/>
      <w:r w:rsidRPr="00B04331">
        <w:rPr>
          <w:b/>
          <w:sz w:val="28"/>
          <w:szCs w:val="28"/>
        </w:rPr>
        <w:t xml:space="preserve"> в музыке и изобразительном искусстве.</w:t>
      </w:r>
      <w:r w:rsidRPr="00B04331">
        <w:rPr>
          <w:b/>
          <w:i/>
          <w:sz w:val="28"/>
          <w:szCs w:val="28"/>
        </w:rPr>
        <w:t xml:space="preserve"> (1ч)</w:t>
      </w:r>
    </w:p>
    <w:p w:rsidR="00B04331" w:rsidRPr="00B04331" w:rsidRDefault="00B04331" w:rsidP="00FF70CD">
      <w:pPr>
        <w:spacing w:after="0" w:line="360" w:lineRule="auto"/>
        <w:jc w:val="both"/>
        <w:rPr>
          <w:bCs/>
          <w:sz w:val="28"/>
          <w:szCs w:val="28"/>
        </w:rPr>
      </w:pPr>
      <w:r w:rsidRPr="00B04331">
        <w:rPr>
          <w:bCs/>
          <w:i/>
          <w:sz w:val="28"/>
          <w:szCs w:val="28"/>
        </w:rPr>
        <w:t>Народные истоки русской профессиональной музыки.</w:t>
      </w:r>
      <w:r w:rsidRPr="00B04331">
        <w:rPr>
          <w:bCs/>
          <w:sz w:val="28"/>
          <w:szCs w:val="28"/>
        </w:rPr>
        <w:t xml:space="preserve"> </w:t>
      </w:r>
    </w:p>
    <w:p w:rsidR="00B04331" w:rsidRPr="00B04331" w:rsidRDefault="00B04331" w:rsidP="00FF70CD">
      <w:pPr>
        <w:spacing w:after="0" w:line="360" w:lineRule="auto"/>
        <w:jc w:val="both"/>
        <w:rPr>
          <w:sz w:val="28"/>
          <w:szCs w:val="28"/>
        </w:rPr>
      </w:pPr>
      <w:r w:rsidRPr="00B04331">
        <w:rPr>
          <w:sz w:val="28"/>
          <w:szCs w:val="28"/>
        </w:rPr>
        <w:t xml:space="preserve">Представление жизненных прообразов и народные истоки музыки - на примере произведений отечественных композиторов. </w:t>
      </w:r>
      <w:proofErr w:type="spellStart"/>
      <w:r w:rsidRPr="00B04331">
        <w:rPr>
          <w:sz w:val="28"/>
          <w:szCs w:val="28"/>
        </w:rPr>
        <w:t>Колокольность</w:t>
      </w:r>
      <w:proofErr w:type="spellEnd"/>
      <w:r w:rsidRPr="00B04331">
        <w:rPr>
          <w:sz w:val="28"/>
          <w:szCs w:val="28"/>
        </w:rPr>
        <w:t xml:space="preserve"> – важный элемент национального мировосприятия. Красота звучания колокола, символизирующего соборность сознания русского человека. Каждый композитор отражает в своих произведениях дух своего народа, своего времени, обращаясь к незыблемым духовным ценностям, которым стремились следовать многие поколениям русских людей.</w:t>
      </w:r>
    </w:p>
    <w:p w:rsidR="00B04331" w:rsidRPr="00B04331" w:rsidRDefault="00B04331" w:rsidP="00FF70CD">
      <w:pPr>
        <w:spacing w:after="0" w:line="360" w:lineRule="auto"/>
        <w:jc w:val="both"/>
        <w:rPr>
          <w:b/>
          <w:i/>
          <w:sz w:val="28"/>
          <w:szCs w:val="28"/>
        </w:rPr>
      </w:pPr>
      <w:r w:rsidRPr="00B04331">
        <w:rPr>
          <w:b/>
          <w:i/>
          <w:sz w:val="28"/>
          <w:szCs w:val="28"/>
        </w:rPr>
        <w:t xml:space="preserve">Урок 25. </w:t>
      </w:r>
      <w:r w:rsidRPr="00B04331">
        <w:rPr>
          <w:b/>
          <w:sz w:val="28"/>
          <w:szCs w:val="28"/>
        </w:rPr>
        <w:t>Портрет в музыке и изобразительном искусстве.</w:t>
      </w:r>
      <w:r w:rsidRPr="00B04331">
        <w:rPr>
          <w:b/>
          <w:i/>
          <w:sz w:val="28"/>
          <w:szCs w:val="28"/>
        </w:rPr>
        <w:t xml:space="preserve"> (1ч)</w:t>
      </w:r>
    </w:p>
    <w:p w:rsidR="00B04331" w:rsidRPr="00B04331" w:rsidRDefault="00B04331" w:rsidP="00FF70CD">
      <w:pPr>
        <w:spacing w:after="0" w:line="360" w:lineRule="auto"/>
        <w:jc w:val="both"/>
        <w:rPr>
          <w:bCs/>
          <w:sz w:val="28"/>
          <w:szCs w:val="28"/>
        </w:rPr>
      </w:pPr>
      <w:r w:rsidRPr="00B04331">
        <w:rPr>
          <w:b/>
          <w:i/>
          <w:sz w:val="28"/>
          <w:szCs w:val="28"/>
        </w:rPr>
        <w:t xml:space="preserve"> </w:t>
      </w:r>
      <w:r w:rsidRPr="00B04331">
        <w:rPr>
          <w:i/>
          <w:sz w:val="28"/>
          <w:szCs w:val="28"/>
        </w:rPr>
        <w:t>Интонация как носитель смысла в музыке. Выразительность и изобразительность музыкальной интонации.</w:t>
      </w:r>
    </w:p>
    <w:p w:rsidR="00B04331" w:rsidRPr="00B04331" w:rsidRDefault="00B04331" w:rsidP="00FF70CD">
      <w:pPr>
        <w:spacing w:after="0" w:line="360" w:lineRule="auto"/>
        <w:jc w:val="both"/>
        <w:rPr>
          <w:sz w:val="28"/>
          <w:szCs w:val="28"/>
        </w:rPr>
      </w:pPr>
      <w:r w:rsidRPr="00B04331">
        <w:rPr>
          <w:sz w:val="28"/>
          <w:szCs w:val="28"/>
        </w:rPr>
        <w:t>Постижение гармонии в синтезе искусств: архитектуры, музыки, изобразительного искусства. Великое прошлое родной земли, прекрасные памятники мира, в число которых входят и музыкальные шедевры.</w:t>
      </w:r>
    </w:p>
    <w:p w:rsidR="00B04331" w:rsidRPr="00B04331" w:rsidRDefault="00B04331" w:rsidP="00FF70CD">
      <w:pPr>
        <w:spacing w:after="0" w:line="360" w:lineRule="auto"/>
        <w:jc w:val="both"/>
        <w:rPr>
          <w:bCs/>
          <w:i/>
          <w:sz w:val="28"/>
          <w:szCs w:val="28"/>
        </w:rPr>
      </w:pPr>
      <w:r w:rsidRPr="00B04331">
        <w:rPr>
          <w:b/>
          <w:i/>
          <w:sz w:val="28"/>
          <w:szCs w:val="28"/>
        </w:rPr>
        <w:t xml:space="preserve">Урок 26. </w:t>
      </w:r>
      <w:r w:rsidRPr="00B04331">
        <w:rPr>
          <w:b/>
          <w:sz w:val="28"/>
          <w:szCs w:val="28"/>
        </w:rPr>
        <w:t xml:space="preserve">Волшебная  палочка  дирижера.  </w:t>
      </w:r>
      <w:r w:rsidRPr="00B04331">
        <w:rPr>
          <w:b/>
          <w:i/>
          <w:sz w:val="28"/>
          <w:szCs w:val="28"/>
        </w:rPr>
        <w:t>(1ч)</w:t>
      </w:r>
      <w:r w:rsidRPr="00B04331">
        <w:rPr>
          <w:bCs/>
          <w:i/>
          <w:sz w:val="28"/>
          <w:szCs w:val="28"/>
        </w:rPr>
        <w:t xml:space="preserve"> </w:t>
      </w:r>
    </w:p>
    <w:p w:rsidR="00B04331" w:rsidRPr="00B04331" w:rsidRDefault="00B04331" w:rsidP="00FF70CD">
      <w:pPr>
        <w:spacing w:after="0" w:line="360" w:lineRule="auto"/>
        <w:jc w:val="both"/>
        <w:rPr>
          <w:bCs/>
          <w:sz w:val="28"/>
          <w:szCs w:val="28"/>
        </w:rPr>
      </w:pPr>
      <w:r w:rsidRPr="00B04331">
        <w:rPr>
          <w:bCs/>
          <w:i/>
          <w:sz w:val="28"/>
          <w:szCs w:val="28"/>
        </w:rPr>
        <w:t>Знакомство с творчеством выдающихся дирижеров.</w:t>
      </w:r>
      <w:r w:rsidRPr="00B04331">
        <w:rPr>
          <w:bCs/>
          <w:sz w:val="28"/>
          <w:szCs w:val="28"/>
        </w:rPr>
        <w:t xml:space="preserve"> </w:t>
      </w:r>
    </w:p>
    <w:p w:rsidR="00B04331" w:rsidRPr="00B04331" w:rsidRDefault="00B04331" w:rsidP="00FF70CD">
      <w:pPr>
        <w:spacing w:after="0" w:line="360" w:lineRule="auto"/>
        <w:jc w:val="both"/>
        <w:rPr>
          <w:bCs/>
          <w:sz w:val="28"/>
          <w:szCs w:val="28"/>
        </w:rPr>
      </w:pPr>
      <w:r w:rsidRPr="00B04331">
        <w:rPr>
          <w:bCs/>
          <w:sz w:val="28"/>
          <w:szCs w:val="28"/>
        </w:rPr>
        <w:t xml:space="preserve">Значение дирижера в исполнении симфонической музыки. Роль групп инструментов симфонического оркестра. Симфонический оркестр. Группы инструментов оркестра. Дирижер. </w:t>
      </w:r>
    </w:p>
    <w:p w:rsidR="00B04331" w:rsidRPr="00B04331" w:rsidRDefault="00B04331" w:rsidP="00FF70CD">
      <w:pPr>
        <w:spacing w:after="0" w:line="360" w:lineRule="auto"/>
        <w:jc w:val="both"/>
        <w:rPr>
          <w:bCs/>
          <w:i/>
          <w:sz w:val="28"/>
          <w:szCs w:val="28"/>
        </w:rPr>
      </w:pPr>
      <w:r w:rsidRPr="00B04331">
        <w:rPr>
          <w:b/>
          <w:i/>
          <w:sz w:val="28"/>
          <w:szCs w:val="28"/>
        </w:rPr>
        <w:t>Урок 27.</w:t>
      </w:r>
      <w:r w:rsidRPr="00B04331">
        <w:rPr>
          <w:b/>
          <w:sz w:val="28"/>
          <w:szCs w:val="28"/>
        </w:rPr>
        <w:t xml:space="preserve"> Волшебная палочка дирижера. Образы борьбы и победы в искусстве.</w:t>
      </w:r>
      <w:r w:rsidRPr="00B04331">
        <w:rPr>
          <w:b/>
          <w:i/>
          <w:sz w:val="28"/>
          <w:szCs w:val="28"/>
        </w:rPr>
        <w:t xml:space="preserve"> (1 час)</w:t>
      </w:r>
      <w:r w:rsidRPr="00B04331">
        <w:rPr>
          <w:bCs/>
          <w:i/>
          <w:sz w:val="28"/>
          <w:szCs w:val="28"/>
        </w:rPr>
        <w:t xml:space="preserve"> Особенности трактовки драматической музыки на примере образцов симфонии. </w:t>
      </w:r>
    </w:p>
    <w:p w:rsidR="00B04331" w:rsidRPr="00B04331" w:rsidRDefault="00B04331" w:rsidP="00FF70CD">
      <w:pPr>
        <w:spacing w:after="0" w:line="360" w:lineRule="auto"/>
        <w:jc w:val="both"/>
        <w:rPr>
          <w:b/>
          <w:i/>
          <w:sz w:val="28"/>
          <w:szCs w:val="28"/>
        </w:rPr>
      </w:pPr>
      <w:r w:rsidRPr="00B04331">
        <w:rPr>
          <w:sz w:val="28"/>
          <w:szCs w:val="28"/>
        </w:rPr>
        <w:lastRenderedPageBreak/>
        <w:t>Образный строй  в знаменитой симфонии мировой музыкальной культуры – Симфонии №5 Л.Бетховена. Творческий процесс сочинения музыки композитором, особенности её симфонического развития.</w:t>
      </w:r>
    </w:p>
    <w:p w:rsidR="00B04331" w:rsidRPr="00B04331" w:rsidRDefault="00B04331" w:rsidP="00FF70CD">
      <w:pPr>
        <w:spacing w:after="0" w:line="360" w:lineRule="auto"/>
        <w:jc w:val="both"/>
        <w:rPr>
          <w:sz w:val="28"/>
          <w:szCs w:val="28"/>
        </w:rPr>
      </w:pPr>
      <w:r w:rsidRPr="00B04331">
        <w:rPr>
          <w:b/>
          <w:i/>
          <w:sz w:val="28"/>
          <w:szCs w:val="28"/>
        </w:rPr>
        <w:t xml:space="preserve">Урок 28. </w:t>
      </w:r>
      <w:r w:rsidRPr="00B04331">
        <w:rPr>
          <w:b/>
          <w:sz w:val="28"/>
          <w:szCs w:val="28"/>
        </w:rPr>
        <w:t>Застывшая  музыка.</w:t>
      </w:r>
      <w:r w:rsidRPr="00B04331">
        <w:rPr>
          <w:b/>
          <w:i/>
          <w:sz w:val="28"/>
          <w:szCs w:val="28"/>
        </w:rPr>
        <w:t xml:space="preserve"> (1ч)</w:t>
      </w:r>
      <w:r w:rsidRPr="00B04331">
        <w:rPr>
          <w:sz w:val="28"/>
          <w:szCs w:val="28"/>
        </w:rPr>
        <w:t xml:space="preserve"> </w:t>
      </w:r>
    </w:p>
    <w:p w:rsidR="00B04331" w:rsidRPr="00B04331" w:rsidRDefault="00B04331" w:rsidP="00FF70CD">
      <w:pPr>
        <w:spacing w:after="0" w:line="360" w:lineRule="auto"/>
        <w:jc w:val="both"/>
        <w:rPr>
          <w:i/>
          <w:sz w:val="28"/>
          <w:szCs w:val="28"/>
        </w:rPr>
      </w:pPr>
      <w:r w:rsidRPr="00B04331">
        <w:rPr>
          <w:i/>
          <w:sz w:val="28"/>
          <w:szCs w:val="28"/>
        </w:rPr>
        <w:t>Отечественная и зарубежная духовная музыка в синтезе с храмовым искусством. Выразительные возможности различного склада письма (полифония).</w:t>
      </w:r>
    </w:p>
    <w:p w:rsidR="00B04331" w:rsidRPr="00B04331" w:rsidRDefault="00B04331" w:rsidP="00FF70CD">
      <w:pPr>
        <w:spacing w:after="0" w:line="360" w:lineRule="auto"/>
        <w:jc w:val="both"/>
        <w:rPr>
          <w:bCs/>
          <w:sz w:val="28"/>
          <w:szCs w:val="28"/>
        </w:rPr>
      </w:pPr>
      <w:r w:rsidRPr="00B04331">
        <w:rPr>
          <w:sz w:val="28"/>
          <w:szCs w:val="28"/>
        </w:rPr>
        <w:t>Пример музыкального в живописном, музыкальной формы в живописи.</w:t>
      </w:r>
      <w:r w:rsidRPr="00B04331">
        <w:rPr>
          <w:bCs/>
          <w:sz w:val="28"/>
          <w:szCs w:val="28"/>
        </w:rPr>
        <w:t xml:space="preserve"> Гармония в синтезе искусств: архитектуры, музыки, изобразительного искусства. Православные храмы и русская духовная музыка. Хор, а капелла. Католические храмы и органная музыка.</w:t>
      </w:r>
    </w:p>
    <w:p w:rsidR="00B04331" w:rsidRPr="00B04331" w:rsidRDefault="00B04331" w:rsidP="00FF70CD">
      <w:pPr>
        <w:spacing w:after="0" w:line="360" w:lineRule="auto"/>
        <w:jc w:val="both"/>
        <w:rPr>
          <w:i/>
          <w:sz w:val="28"/>
          <w:szCs w:val="28"/>
        </w:rPr>
      </w:pPr>
      <w:r w:rsidRPr="00B04331">
        <w:rPr>
          <w:b/>
          <w:i/>
          <w:sz w:val="28"/>
          <w:szCs w:val="28"/>
        </w:rPr>
        <w:t xml:space="preserve">Урок 29. </w:t>
      </w:r>
      <w:r w:rsidRPr="00B04331">
        <w:rPr>
          <w:b/>
          <w:sz w:val="28"/>
          <w:szCs w:val="28"/>
        </w:rPr>
        <w:t xml:space="preserve">Полифония  в  музыке  и  живописи.  </w:t>
      </w:r>
      <w:r w:rsidRPr="00B04331">
        <w:rPr>
          <w:b/>
          <w:i/>
          <w:sz w:val="28"/>
          <w:szCs w:val="28"/>
        </w:rPr>
        <w:t>(1ч)</w:t>
      </w:r>
      <w:r w:rsidRPr="00B04331">
        <w:rPr>
          <w:i/>
          <w:sz w:val="28"/>
          <w:szCs w:val="28"/>
        </w:rPr>
        <w:t xml:space="preserve"> </w:t>
      </w:r>
    </w:p>
    <w:p w:rsidR="00B04331" w:rsidRPr="00B04331" w:rsidRDefault="00B04331" w:rsidP="00FF70CD">
      <w:pPr>
        <w:spacing w:after="0" w:line="360" w:lineRule="auto"/>
        <w:jc w:val="both"/>
        <w:rPr>
          <w:sz w:val="28"/>
          <w:szCs w:val="28"/>
        </w:rPr>
      </w:pPr>
      <w:r w:rsidRPr="00B04331">
        <w:rPr>
          <w:i/>
          <w:sz w:val="28"/>
          <w:szCs w:val="28"/>
        </w:rPr>
        <w:t>Музыка И.Баха как вечно живое искусство, возвышающее душу человека. Знакомство с творчеством композитора на примере жанра – фуга. Выразительные возможности различного склада письма (полифония).</w:t>
      </w:r>
      <w:r w:rsidRPr="00B04331">
        <w:rPr>
          <w:sz w:val="28"/>
          <w:szCs w:val="28"/>
        </w:rPr>
        <w:t xml:space="preserve"> </w:t>
      </w:r>
    </w:p>
    <w:p w:rsidR="00B04331" w:rsidRPr="00B04331" w:rsidRDefault="00B04331" w:rsidP="00FF70CD">
      <w:pPr>
        <w:spacing w:after="0" w:line="360" w:lineRule="auto"/>
        <w:jc w:val="both"/>
        <w:rPr>
          <w:b/>
          <w:i/>
          <w:sz w:val="28"/>
          <w:szCs w:val="28"/>
        </w:rPr>
      </w:pPr>
      <w:r w:rsidRPr="00B04331">
        <w:rPr>
          <w:sz w:val="28"/>
          <w:szCs w:val="28"/>
        </w:rPr>
        <w:t>Творчество И.С.Баха. Его полифоническая музыка (органная музыка).</w:t>
      </w:r>
      <w:r w:rsidRPr="00B04331">
        <w:rPr>
          <w:bCs/>
          <w:sz w:val="28"/>
          <w:szCs w:val="28"/>
        </w:rPr>
        <w:t xml:space="preserve"> Общность языка художественных произведений в музыке и живописи. Духовная музыка. Светская музыка. Полифония. Фуга.</w:t>
      </w:r>
    </w:p>
    <w:p w:rsidR="00B04331" w:rsidRPr="00B04331" w:rsidRDefault="00B04331" w:rsidP="00FF70CD">
      <w:pPr>
        <w:spacing w:after="0" w:line="360" w:lineRule="auto"/>
        <w:jc w:val="both"/>
        <w:rPr>
          <w:b/>
          <w:i/>
          <w:sz w:val="28"/>
          <w:szCs w:val="28"/>
        </w:rPr>
      </w:pPr>
      <w:r w:rsidRPr="00B04331">
        <w:rPr>
          <w:b/>
          <w:i/>
          <w:sz w:val="28"/>
          <w:szCs w:val="28"/>
        </w:rPr>
        <w:t xml:space="preserve">Урок 30. </w:t>
      </w:r>
      <w:r w:rsidRPr="00B04331">
        <w:rPr>
          <w:b/>
          <w:sz w:val="28"/>
          <w:szCs w:val="28"/>
        </w:rPr>
        <w:t>Музыка   на  мольберте.</w:t>
      </w:r>
      <w:r w:rsidRPr="00B04331">
        <w:rPr>
          <w:b/>
          <w:i/>
          <w:sz w:val="28"/>
          <w:szCs w:val="28"/>
        </w:rPr>
        <w:t xml:space="preserve"> (1ч)</w:t>
      </w:r>
    </w:p>
    <w:p w:rsidR="00B04331" w:rsidRPr="00B04331" w:rsidRDefault="00B04331" w:rsidP="00FF70CD">
      <w:pPr>
        <w:spacing w:after="0" w:line="360" w:lineRule="auto"/>
        <w:jc w:val="both"/>
        <w:rPr>
          <w:bCs/>
          <w:i/>
          <w:sz w:val="28"/>
          <w:szCs w:val="28"/>
        </w:rPr>
      </w:pPr>
      <w:r w:rsidRPr="00B04331">
        <w:rPr>
          <w:bCs/>
          <w:i/>
          <w:sz w:val="28"/>
          <w:szCs w:val="28"/>
        </w:rPr>
        <w:t xml:space="preserve"> Стилевое многообразие музыки 20 столетия. Импрессионизм.</w:t>
      </w:r>
    </w:p>
    <w:p w:rsidR="00B04331" w:rsidRPr="00B04331" w:rsidRDefault="00B04331" w:rsidP="00FF70CD">
      <w:pPr>
        <w:spacing w:after="0" w:line="360" w:lineRule="auto"/>
        <w:jc w:val="both"/>
        <w:rPr>
          <w:bCs/>
          <w:sz w:val="28"/>
          <w:szCs w:val="28"/>
        </w:rPr>
      </w:pPr>
      <w:r w:rsidRPr="00B04331">
        <w:rPr>
          <w:sz w:val="28"/>
          <w:szCs w:val="28"/>
        </w:rPr>
        <w:t xml:space="preserve">Выявление многосторонних связей музыки, изобразительного искусства и литературы на примере творчества литовского художника - композитора М.Чюрлёниса. </w:t>
      </w:r>
      <w:r w:rsidRPr="00B04331">
        <w:rPr>
          <w:bCs/>
          <w:sz w:val="28"/>
          <w:szCs w:val="28"/>
        </w:rPr>
        <w:t xml:space="preserve">Живописная музыка и музыкальная живопись М.К. Чюрлениса. Иносказание, символизм. Звуковая палитра пьес. Цветовая гамма картин. Образ моря в искусстве Чюрлениса. Композиция. Форма. Триптих. Соната. </w:t>
      </w:r>
      <w:r w:rsidRPr="00B04331">
        <w:rPr>
          <w:bCs/>
          <w:sz w:val="28"/>
          <w:szCs w:val="28"/>
          <w:lang w:val="en-US"/>
        </w:rPr>
        <w:t>Allegro</w:t>
      </w:r>
      <w:r w:rsidRPr="00B04331">
        <w:rPr>
          <w:bCs/>
          <w:sz w:val="28"/>
          <w:szCs w:val="28"/>
        </w:rPr>
        <w:t xml:space="preserve">, </w:t>
      </w:r>
      <w:r w:rsidRPr="00B04331">
        <w:rPr>
          <w:bCs/>
          <w:sz w:val="28"/>
          <w:szCs w:val="28"/>
          <w:lang w:val="en-US"/>
        </w:rPr>
        <w:t>Andante</w:t>
      </w:r>
      <w:r w:rsidRPr="00B04331">
        <w:rPr>
          <w:bCs/>
          <w:sz w:val="28"/>
          <w:szCs w:val="28"/>
        </w:rPr>
        <w:t>.</w:t>
      </w:r>
    </w:p>
    <w:p w:rsidR="00B04331" w:rsidRPr="00B04331" w:rsidRDefault="00B04331" w:rsidP="00FF70CD">
      <w:pPr>
        <w:spacing w:after="0" w:line="360" w:lineRule="auto"/>
        <w:jc w:val="both"/>
        <w:rPr>
          <w:b/>
          <w:i/>
          <w:sz w:val="28"/>
          <w:szCs w:val="28"/>
        </w:rPr>
      </w:pPr>
      <w:r w:rsidRPr="00B04331">
        <w:rPr>
          <w:b/>
          <w:i/>
          <w:sz w:val="28"/>
          <w:szCs w:val="28"/>
        </w:rPr>
        <w:t>Урок 31.</w:t>
      </w:r>
      <w:r w:rsidRPr="00B04331">
        <w:rPr>
          <w:sz w:val="28"/>
          <w:szCs w:val="28"/>
        </w:rPr>
        <w:t xml:space="preserve"> </w:t>
      </w:r>
      <w:r w:rsidRPr="00B04331">
        <w:rPr>
          <w:b/>
          <w:sz w:val="28"/>
          <w:szCs w:val="28"/>
        </w:rPr>
        <w:t xml:space="preserve">Импрессионизм в музыке и живописи. </w:t>
      </w:r>
      <w:r w:rsidRPr="00B04331">
        <w:rPr>
          <w:b/>
          <w:i/>
          <w:sz w:val="28"/>
          <w:szCs w:val="28"/>
        </w:rPr>
        <w:t>(1ч)</w:t>
      </w:r>
    </w:p>
    <w:p w:rsidR="00B04331" w:rsidRPr="00B04331" w:rsidRDefault="00B04331" w:rsidP="00FF70CD">
      <w:pPr>
        <w:spacing w:after="0" w:line="360" w:lineRule="auto"/>
        <w:jc w:val="both"/>
        <w:rPr>
          <w:b/>
          <w:i/>
          <w:sz w:val="28"/>
          <w:szCs w:val="28"/>
        </w:rPr>
      </w:pPr>
      <w:r w:rsidRPr="00B04331">
        <w:rPr>
          <w:bCs/>
          <w:i/>
          <w:sz w:val="28"/>
          <w:szCs w:val="28"/>
        </w:rPr>
        <w:t xml:space="preserve"> Стилевое многообразие музыки 20 столетия. Импрессионизм. Знакомство с произведениями   К.Дебюсси.</w:t>
      </w:r>
    </w:p>
    <w:p w:rsidR="00B04331" w:rsidRPr="00B04331" w:rsidRDefault="00B04331" w:rsidP="00FF70CD">
      <w:pPr>
        <w:spacing w:after="0" w:line="360" w:lineRule="auto"/>
        <w:jc w:val="both"/>
        <w:rPr>
          <w:sz w:val="28"/>
          <w:szCs w:val="28"/>
        </w:rPr>
      </w:pPr>
      <w:r w:rsidRPr="00B04331">
        <w:rPr>
          <w:sz w:val="28"/>
          <w:szCs w:val="28"/>
        </w:rPr>
        <w:lastRenderedPageBreak/>
        <w:t>Стилевое сходство и различие на примерах произведений русских и зарубежных композиторов. Искусство прошлого и настоящего всегда раскрывает перед слушателями, читателями, зрителями жизнь во всём её многообразии. Главное стремиться понять образы различных искусств, не переставая удивляться чудесам, которые они открывают.</w:t>
      </w:r>
    </w:p>
    <w:p w:rsidR="00B04331" w:rsidRPr="00B04331" w:rsidRDefault="00B04331" w:rsidP="00FF70CD">
      <w:pPr>
        <w:spacing w:after="0" w:line="360" w:lineRule="auto"/>
        <w:jc w:val="both"/>
        <w:rPr>
          <w:b/>
          <w:i/>
          <w:sz w:val="28"/>
          <w:szCs w:val="28"/>
        </w:rPr>
      </w:pPr>
      <w:r w:rsidRPr="00B04331">
        <w:rPr>
          <w:b/>
          <w:i/>
          <w:sz w:val="28"/>
          <w:szCs w:val="28"/>
        </w:rPr>
        <w:t xml:space="preserve">Урок 32. </w:t>
      </w:r>
      <w:r w:rsidRPr="00B04331">
        <w:rPr>
          <w:b/>
          <w:sz w:val="28"/>
          <w:szCs w:val="28"/>
        </w:rPr>
        <w:t xml:space="preserve">О  подвигах,  о  доблести  и  славе...  </w:t>
      </w:r>
      <w:r w:rsidRPr="00B04331">
        <w:rPr>
          <w:b/>
          <w:i/>
          <w:sz w:val="28"/>
          <w:szCs w:val="28"/>
        </w:rPr>
        <w:t>(1ч)</w:t>
      </w:r>
    </w:p>
    <w:p w:rsidR="00B04331" w:rsidRPr="00B04331" w:rsidRDefault="00B04331" w:rsidP="00FF70CD">
      <w:pPr>
        <w:spacing w:after="0" w:line="360" w:lineRule="auto"/>
        <w:jc w:val="both"/>
        <w:rPr>
          <w:i/>
          <w:sz w:val="28"/>
          <w:szCs w:val="28"/>
        </w:rPr>
      </w:pPr>
      <w:r w:rsidRPr="00B04331">
        <w:rPr>
          <w:i/>
          <w:sz w:val="28"/>
          <w:szCs w:val="28"/>
        </w:rPr>
        <w:t xml:space="preserve">Стилевое многообразие музыки 20 века. Богатство музыкальных образов </w:t>
      </w:r>
      <w:r w:rsidRPr="00B04331">
        <w:rPr>
          <w:sz w:val="28"/>
          <w:szCs w:val="28"/>
        </w:rPr>
        <w:t xml:space="preserve">– </w:t>
      </w:r>
      <w:r w:rsidRPr="00B04331">
        <w:rPr>
          <w:i/>
          <w:sz w:val="28"/>
          <w:szCs w:val="28"/>
        </w:rPr>
        <w:t>драматические, героические.</w:t>
      </w:r>
    </w:p>
    <w:p w:rsidR="00B04331" w:rsidRPr="00B04331" w:rsidRDefault="00B04331" w:rsidP="00FF70CD">
      <w:pPr>
        <w:spacing w:after="0" w:line="360" w:lineRule="auto"/>
        <w:jc w:val="both"/>
        <w:rPr>
          <w:b/>
          <w:i/>
          <w:sz w:val="28"/>
          <w:szCs w:val="28"/>
        </w:rPr>
      </w:pPr>
      <w:r w:rsidRPr="00B04331">
        <w:rPr>
          <w:sz w:val="28"/>
          <w:szCs w:val="28"/>
        </w:rPr>
        <w:t>Развитие исторической памяти подростков на основе освоения произведений различных видов искусства, раскрывающих тему защиты Родины. Музыкальный жанр – Реквием.</w:t>
      </w:r>
    </w:p>
    <w:p w:rsidR="00B04331" w:rsidRPr="00B04331" w:rsidRDefault="00B04331" w:rsidP="00FF70CD">
      <w:pPr>
        <w:spacing w:after="0" w:line="360" w:lineRule="auto"/>
        <w:jc w:val="both"/>
        <w:rPr>
          <w:b/>
          <w:i/>
          <w:sz w:val="28"/>
          <w:szCs w:val="28"/>
        </w:rPr>
      </w:pPr>
      <w:r w:rsidRPr="00B04331">
        <w:rPr>
          <w:b/>
          <w:i/>
          <w:sz w:val="28"/>
          <w:szCs w:val="28"/>
        </w:rPr>
        <w:t xml:space="preserve">Урок 33. </w:t>
      </w:r>
      <w:r w:rsidRPr="00B04331">
        <w:rPr>
          <w:b/>
          <w:sz w:val="28"/>
          <w:szCs w:val="28"/>
        </w:rPr>
        <w:t xml:space="preserve">В  каждой  мимолетности  вижу я мир… </w:t>
      </w:r>
      <w:r w:rsidRPr="00B04331">
        <w:rPr>
          <w:b/>
          <w:i/>
          <w:sz w:val="28"/>
          <w:szCs w:val="28"/>
        </w:rPr>
        <w:t xml:space="preserve">(1ч) </w:t>
      </w:r>
    </w:p>
    <w:p w:rsidR="00B04331" w:rsidRPr="00B04331" w:rsidRDefault="00B04331" w:rsidP="00FF70CD">
      <w:pPr>
        <w:spacing w:after="0" w:line="360" w:lineRule="auto"/>
        <w:jc w:val="both"/>
        <w:rPr>
          <w:bCs/>
          <w:sz w:val="28"/>
          <w:szCs w:val="28"/>
        </w:rPr>
      </w:pPr>
      <w:r w:rsidRPr="00B04331">
        <w:rPr>
          <w:i/>
          <w:sz w:val="28"/>
          <w:szCs w:val="28"/>
        </w:rPr>
        <w:t xml:space="preserve">Богатство музыкальных образов  и особенности их драматургического  развития в камерном </w:t>
      </w:r>
      <w:r w:rsidRPr="00B04331">
        <w:rPr>
          <w:sz w:val="28"/>
          <w:szCs w:val="28"/>
        </w:rPr>
        <w:t xml:space="preserve">– </w:t>
      </w:r>
      <w:r w:rsidRPr="00B04331">
        <w:rPr>
          <w:i/>
          <w:sz w:val="28"/>
          <w:szCs w:val="28"/>
        </w:rPr>
        <w:t>инструментальной музыке.</w:t>
      </w:r>
    </w:p>
    <w:p w:rsidR="00B04331" w:rsidRPr="00B04331" w:rsidRDefault="00B04331" w:rsidP="00C4532B">
      <w:pPr>
        <w:spacing w:after="0" w:line="360" w:lineRule="auto"/>
        <w:jc w:val="both"/>
        <w:rPr>
          <w:bCs/>
          <w:sz w:val="28"/>
          <w:szCs w:val="28"/>
        </w:rPr>
      </w:pPr>
      <w:r w:rsidRPr="00B04331">
        <w:rPr>
          <w:bCs/>
          <w:sz w:val="28"/>
          <w:szCs w:val="28"/>
        </w:rPr>
        <w:t>Образный мир произведений С. Прокофьева и М. Мусоргского. Цикл «Мимолетности» Цикл «Картинки с выставки». Сопоставление музыкальных и художественных образов. Фортепианная миниатюра. Язык искусства. Интермедия</w:t>
      </w:r>
    </w:p>
    <w:p w:rsidR="00B04331" w:rsidRPr="00B04331" w:rsidRDefault="00B04331" w:rsidP="00C4532B">
      <w:pPr>
        <w:spacing w:after="0" w:line="360" w:lineRule="auto"/>
        <w:jc w:val="both"/>
        <w:rPr>
          <w:b/>
          <w:i/>
          <w:sz w:val="28"/>
          <w:szCs w:val="28"/>
        </w:rPr>
      </w:pPr>
      <w:r w:rsidRPr="00B04331">
        <w:rPr>
          <w:b/>
          <w:i/>
          <w:sz w:val="28"/>
          <w:szCs w:val="28"/>
        </w:rPr>
        <w:t>Урок 34.</w:t>
      </w:r>
      <w:r w:rsidRPr="00B04331">
        <w:rPr>
          <w:b/>
          <w:sz w:val="28"/>
          <w:szCs w:val="28"/>
        </w:rPr>
        <w:t xml:space="preserve"> Мир   композитора.  С  веком  наравне.  </w:t>
      </w:r>
      <w:r w:rsidRPr="00B04331">
        <w:rPr>
          <w:b/>
          <w:i/>
          <w:sz w:val="28"/>
          <w:szCs w:val="28"/>
        </w:rPr>
        <w:t>(1ч)</w:t>
      </w:r>
    </w:p>
    <w:p w:rsidR="00C4532B" w:rsidRDefault="00B04331" w:rsidP="00C4532B">
      <w:pPr>
        <w:spacing w:after="0" w:line="360" w:lineRule="auto"/>
        <w:jc w:val="both"/>
        <w:rPr>
          <w:b/>
          <w:i/>
          <w:sz w:val="28"/>
          <w:szCs w:val="28"/>
        </w:rPr>
      </w:pPr>
      <w:r w:rsidRPr="00B04331">
        <w:rPr>
          <w:bCs/>
          <w:sz w:val="28"/>
          <w:szCs w:val="28"/>
        </w:rPr>
        <w:t>Обобщение представлений о взаимодействии изобразительного искусства и музыки и их стилевом сходстве и различии на примере произведений русских и зарубежных композиторов.</w:t>
      </w:r>
    </w:p>
    <w:p w:rsidR="00B04331" w:rsidRPr="00B04331" w:rsidRDefault="00B04331" w:rsidP="00C4532B">
      <w:pPr>
        <w:spacing w:after="0" w:line="360" w:lineRule="auto"/>
        <w:jc w:val="both"/>
        <w:rPr>
          <w:b/>
          <w:i/>
          <w:sz w:val="28"/>
          <w:szCs w:val="28"/>
        </w:rPr>
      </w:pPr>
      <w:r w:rsidRPr="00B04331">
        <w:rPr>
          <w:b/>
          <w:sz w:val="28"/>
          <w:szCs w:val="28"/>
        </w:rPr>
        <w:t xml:space="preserve">Заключительный  урок – обобщение.  </w:t>
      </w:r>
      <w:r w:rsidRPr="00B04331">
        <w:rPr>
          <w:b/>
          <w:i/>
          <w:sz w:val="28"/>
          <w:szCs w:val="28"/>
        </w:rPr>
        <w:t>(1ч)</w:t>
      </w:r>
    </w:p>
    <w:p w:rsidR="00B04331" w:rsidRDefault="00B04331" w:rsidP="00F54FBD">
      <w:pPr>
        <w:spacing w:after="0" w:line="360" w:lineRule="auto"/>
        <w:jc w:val="both"/>
        <w:rPr>
          <w:sz w:val="28"/>
          <w:szCs w:val="28"/>
        </w:rPr>
      </w:pPr>
      <w:r w:rsidRPr="00B04331">
        <w:rPr>
          <w:sz w:val="28"/>
          <w:szCs w:val="28"/>
        </w:rPr>
        <w:t>Обобщение музыкальных и художественных впечатлений, знаний, опыта школьников, опыт исполнительства.</w:t>
      </w:r>
    </w:p>
    <w:p w:rsidR="00F20C79" w:rsidRDefault="00F20C79" w:rsidP="00F20C79">
      <w:pPr>
        <w:tabs>
          <w:tab w:val="left" w:pos="851"/>
          <w:tab w:val="left" w:pos="993"/>
        </w:tabs>
        <w:jc w:val="center"/>
        <w:rPr>
          <w:sz w:val="28"/>
          <w:szCs w:val="28"/>
        </w:rPr>
        <w:sectPr w:rsidR="00F20C79" w:rsidSect="00710A92">
          <w:pgSz w:w="11906" w:h="16838"/>
          <w:pgMar w:top="1134" w:right="850" w:bottom="1134" w:left="1701" w:header="708" w:footer="708" w:gutter="0"/>
          <w:cols w:space="708"/>
          <w:docGrid w:linePitch="360"/>
        </w:sectPr>
      </w:pPr>
      <w:r>
        <w:rPr>
          <w:sz w:val="28"/>
          <w:szCs w:val="28"/>
        </w:rPr>
        <w:br w:type="page"/>
      </w:r>
    </w:p>
    <w:p w:rsidR="00F20C79" w:rsidRPr="00EF60BD" w:rsidRDefault="00F20C79" w:rsidP="00F20C79">
      <w:pPr>
        <w:tabs>
          <w:tab w:val="left" w:pos="851"/>
          <w:tab w:val="left" w:pos="993"/>
        </w:tabs>
        <w:jc w:val="center"/>
        <w:rPr>
          <w:kern w:val="2"/>
          <w:sz w:val="28"/>
          <w:lang w:eastAsia="ru-RU"/>
        </w:rPr>
      </w:pPr>
      <w:r w:rsidRPr="00EF60BD">
        <w:rPr>
          <w:b/>
          <w:kern w:val="2"/>
          <w:sz w:val="28"/>
          <w:lang w:eastAsia="ru-RU"/>
        </w:rPr>
        <w:lastRenderedPageBreak/>
        <w:t>Календарно-тематическое планирование</w:t>
      </w:r>
      <w:r>
        <w:rPr>
          <w:b/>
          <w:kern w:val="2"/>
          <w:sz w:val="28"/>
          <w:lang w:eastAsia="ru-RU"/>
        </w:rPr>
        <w:t xml:space="preserve"> Музыка 5 класс</w:t>
      </w:r>
    </w:p>
    <w:p w:rsidR="00F20C79" w:rsidRPr="00EF60BD" w:rsidRDefault="00F20C79" w:rsidP="00F20C79">
      <w:pPr>
        <w:tabs>
          <w:tab w:val="left" w:pos="851"/>
          <w:tab w:val="left" w:pos="993"/>
        </w:tabs>
        <w:rPr>
          <w:b/>
          <w:kern w:val="2"/>
          <w:lang w:eastAsia="ru-RU"/>
        </w:rPr>
      </w:pPr>
    </w:p>
    <w:p w:rsidR="00F20C79" w:rsidRPr="00EF60BD" w:rsidRDefault="00F20C79" w:rsidP="00F20C79">
      <w:pPr>
        <w:pStyle w:val="2"/>
        <w:spacing w:before="0" w:beforeAutospacing="0" w:after="0" w:afterAutospacing="0"/>
        <w:jc w:val="both"/>
        <w:rPr>
          <w:rFonts w:ascii="Times New Roman" w:hAnsi="Times New Roman" w:cs="Times New Roman"/>
          <w:b/>
          <w:sz w:val="24"/>
          <w:szCs w:val="24"/>
        </w:rPr>
      </w:pPr>
    </w:p>
    <w:tbl>
      <w:tblPr>
        <w:tblW w:w="1491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7"/>
        <w:gridCol w:w="6975"/>
        <w:gridCol w:w="1276"/>
        <w:gridCol w:w="3543"/>
        <w:gridCol w:w="1276"/>
        <w:gridCol w:w="1276"/>
      </w:tblGrid>
      <w:tr w:rsidR="00F20C79" w:rsidRPr="00EF60BD" w:rsidTr="00A10BE9">
        <w:trPr>
          <w:trHeight w:val="169"/>
        </w:trPr>
        <w:tc>
          <w:tcPr>
            <w:tcW w:w="567" w:type="dxa"/>
            <w:tcBorders>
              <w:bottom w:val="single" w:sz="4" w:space="0" w:color="000000"/>
            </w:tcBorders>
          </w:tcPr>
          <w:p w:rsidR="00F20C79" w:rsidRDefault="00F20C79" w:rsidP="00A10BE9">
            <w:pPr>
              <w:jc w:val="both"/>
            </w:pPr>
            <w:r w:rsidRPr="00EF60BD">
              <w:t>№ п/п</w:t>
            </w:r>
          </w:p>
          <w:p w:rsidR="00F20C79" w:rsidRPr="00EF60BD" w:rsidRDefault="00F20C79" w:rsidP="00A10BE9">
            <w:pPr>
              <w:jc w:val="both"/>
            </w:pPr>
          </w:p>
        </w:tc>
        <w:tc>
          <w:tcPr>
            <w:tcW w:w="6975" w:type="dxa"/>
            <w:tcBorders>
              <w:bottom w:val="single" w:sz="4" w:space="0" w:color="000000"/>
            </w:tcBorders>
          </w:tcPr>
          <w:p w:rsidR="00F20C79" w:rsidRDefault="00F20C79" w:rsidP="00A10BE9">
            <w:pPr>
              <w:jc w:val="center"/>
            </w:pPr>
            <w:r w:rsidRPr="00EF60BD">
              <w:t>Тема урока</w:t>
            </w:r>
          </w:p>
          <w:p w:rsidR="00F20C79" w:rsidRDefault="00F20C79" w:rsidP="00A10BE9">
            <w:pPr>
              <w:jc w:val="center"/>
            </w:pPr>
          </w:p>
          <w:p w:rsidR="00F20C79" w:rsidRPr="00923B57" w:rsidRDefault="00F20C79" w:rsidP="00A10BE9"/>
        </w:tc>
        <w:tc>
          <w:tcPr>
            <w:tcW w:w="1276" w:type="dxa"/>
            <w:tcBorders>
              <w:bottom w:val="single" w:sz="4" w:space="0" w:color="000000"/>
              <w:right w:val="single" w:sz="4" w:space="0" w:color="auto"/>
            </w:tcBorders>
          </w:tcPr>
          <w:p w:rsidR="00F20C79" w:rsidRDefault="00F20C79" w:rsidP="00A10BE9">
            <w:pPr>
              <w:jc w:val="center"/>
            </w:pPr>
            <w:r w:rsidRPr="00EF60BD">
              <w:t>Количество часов</w:t>
            </w:r>
          </w:p>
          <w:p w:rsidR="00F20C79" w:rsidRPr="00923B57" w:rsidRDefault="00F20C79" w:rsidP="00A10BE9">
            <w:pPr>
              <w:jc w:val="center"/>
            </w:pPr>
          </w:p>
        </w:tc>
        <w:tc>
          <w:tcPr>
            <w:tcW w:w="3543" w:type="dxa"/>
            <w:tcBorders>
              <w:right w:val="single" w:sz="4" w:space="0" w:color="auto"/>
            </w:tcBorders>
          </w:tcPr>
          <w:p w:rsidR="00F20C79" w:rsidRPr="00EF60BD" w:rsidRDefault="00F20C79" w:rsidP="00A10BE9">
            <w:pPr>
              <w:tabs>
                <w:tab w:val="left" w:pos="360"/>
                <w:tab w:val="left" w:pos="540"/>
                <w:tab w:val="left" w:pos="1260"/>
              </w:tabs>
              <w:jc w:val="center"/>
            </w:pPr>
            <w:r>
              <w:t xml:space="preserve">Формы занятий (лекция, дискуссия, беседа, </w:t>
            </w:r>
            <w:proofErr w:type="spellStart"/>
            <w:r>
              <w:t>практ.или</w:t>
            </w:r>
            <w:proofErr w:type="spellEnd"/>
            <w:r>
              <w:t xml:space="preserve"> </w:t>
            </w:r>
            <w:proofErr w:type="spellStart"/>
            <w:r>
              <w:t>теор.занятие</w:t>
            </w:r>
            <w:proofErr w:type="spellEnd"/>
            <w:r>
              <w:t>, нестандартный урок)</w:t>
            </w:r>
          </w:p>
        </w:tc>
        <w:tc>
          <w:tcPr>
            <w:tcW w:w="1276" w:type="dxa"/>
            <w:tcBorders>
              <w:left w:val="single" w:sz="4" w:space="0" w:color="auto"/>
            </w:tcBorders>
          </w:tcPr>
          <w:p w:rsidR="00F20C79" w:rsidRDefault="00F20C79" w:rsidP="00A10BE9">
            <w:pPr>
              <w:tabs>
                <w:tab w:val="left" w:pos="360"/>
                <w:tab w:val="left" w:pos="540"/>
                <w:tab w:val="left" w:pos="1260"/>
              </w:tabs>
              <w:jc w:val="center"/>
            </w:pPr>
            <w:r w:rsidRPr="00EF60BD">
              <w:t>Дата план</w:t>
            </w:r>
          </w:p>
          <w:p w:rsidR="00F20C79" w:rsidRPr="00C95BD2" w:rsidRDefault="00F20C79" w:rsidP="00A10BE9">
            <w:pPr>
              <w:tabs>
                <w:tab w:val="left" w:pos="360"/>
                <w:tab w:val="left" w:pos="540"/>
                <w:tab w:val="left" w:pos="1260"/>
              </w:tabs>
              <w:jc w:val="center"/>
              <w:rPr>
                <w:color w:val="FF0000"/>
              </w:rPr>
            </w:pPr>
            <w:r>
              <w:rPr>
                <w:color w:val="FF0000"/>
              </w:rPr>
              <w:t>(указывается номер недели)</w:t>
            </w:r>
          </w:p>
        </w:tc>
        <w:tc>
          <w:tcPr>
            <w:tcW w:w="1276" w:type="dxa"/>
          </w:tcPr>
          <w:p w:rsidR="00F20C79" w:rsidRDefault="00F20C79" w:rsidP="00A10BE9">
            <w:pPr>
              <w:tabs>
                <w:tab w:val="left" w:pos="360"/>
                <w:tab w:val="left" w:pos="540"/>
                <w:tab w:val="left" w:pos="1260"/>
              </w:tabs>
              <w:jc w:val="center"/>
            </w:pPr>
            <w:r w:rsidRPr="00EF60BD">
              <w:t>Дата факт</w:t>
            </w:r>
          </w:p>
          <w:p w:rsidR="00F20C79" w:rsidRPr="00C95BD2" w:rsidRDefault="00F20C79" w:rsidP="00A10BE9">
            <w:pPr>
              <w:tabs>
                <w:tab w:val="left" w:pos="360"/>
                <w:tab w:val="left" w:pos="540"/>
                <w:tab w:val="left" w:pos="1260"/>
              </w:tabs>
              <w:jc w:val="center"/>
              <w:rPr>
                <w:color w:val="FF0000"/>
              </w:rPr>
            </w:pPr>
            <w:r>
              <w:rPr>
                <w:color w:val="FF0000"/>
              </w:rPr>
              <w:t>(указывается фактическая дата проведения)</w:t>
            </w:r>
          </w:p>
        </w:tc>
      </w:tr>
      <w:tr w:rsidR="00F20C79" w:rsidRPr="00EF60BD" w:rsidTr="00A10BE9">
        <w:trPr>
          <w:trHeight w:val="169"/>
        </w:trPr>
        <w:tc>
          <w:tcPr>
            <w:tcW w:w="8818" w:type="dxa"/>
            <w:gridSpan w:val="3"/>
            <w:tcBorders>
              <w:bottom w:val="nil"/>
              <w:right w:val="single" w:sz="4" w:space="0" w:color="auto"/>
            </w:tcBorders>
          </w:tcPr>
          <w:p w:rsidR="00F20C79" w:rsidRPr="00EF60BD" w:rsidRDefault="00F20C79" w:rsidP="00A10BE9">
            <w:pPr>
              <w:jc w:val="both"/>
            </w:pPr>
            <w:r w:rsidRPr="00EF60BD">
              <w:t>Р</w:t>
            </w:r>
            <w:r>
              <w:t xml:space="preserve">аздел 1.  </w:t>
            </w:r>
            <w:r w:rsidRPr="004B784A">
              <w:t>Музыка и литература</w:t>
            </w:r>
            <w:r>
              <w:t xml:space="preserve"> 17 часов</w:t>
            </w:r>
          </w:p>
        </w:tc>
        <w:tc>
          <w:tcPr>
            <w:tcW w:w="3543" w:type="dxa"/>
            <w:tcBorders>
              <w:right w:val="single" w:sz="4" w:space="0" w:color="auto"/>
            </w:tcBorders>
          </w:tcPr>
          <w:p w:rsidR="00F20C79" w:rsidRPr="00EF60BD" w:rsidRDefault="00F20C79" w:rsidP="00A10BE9">
            <w:pPr>
              <w:jc w:val="both"/>
            </w:pPr>
          </w:p>
        </w:tc>
        <w:tc>
          <w:tcPr>
            <w:tcW w:w="1276" w:type="dxa"/>
            <w:tcBorders>
              <w:left w:val="single" w:sz="4" w:space="0" w:color="auto"/>
            </w:tcBorders>
          </w:tcPr>
          <w:p w:rsidR="00F20C79" w:rsidRPr="00EF60BD" w:rsidRDefault="00F20C79" w:rsidP="00A10BE9">
            <w:pPr>
              <w:jc w:val="both"/>
            </w:pPr>
          </w:p>
        </w:tc>
        <w:tc>
          <w:tcPr>
            <w:tcW w:w="1276" w:type="dxa"/>
          </w:tcPr>
          <w:p w:rsidR="00F20C79" w:rsidRPr="00EF60BD" w:rsidRDefault="00F20C79" w:rsidP="00A10BE9">
            <w:pPr>
              <w:tabs>
                <w:tab w:val="left" w:pos="360"/>
                <w:tab w:val="left" w:pos="540"/>
                <w:tab w:val="left" w:pos="1260"/>
              </w:tabs>
              <w:jc w:val="center"/>
            </w:pPr>
          </w:p>
        </w:tc>
      </w:tr>
      <w:tr w:rsidR="00F20C79" w:rsidRPr="00EF60BD" w:rsidTr="00A10BE9">
        <w:trPr>
          <w:trHeight w:val="169"/>
        </w:trPr>
        <w:tc>
          <w:tcPr>
            <w:tcW w:w="8818" w:type="dxa"/>
            <w:gridSpan w:val="3"/>
            <w:tcBorders>
              <w:top w:val="nil"/>
              <w:right w:val="single" w:sz="4" w:space="0" w:color="auto"/>
            </w:tcBorders>
          </w:tcPr>
          <w:p w:rsidR="00F20C79" w:rsidRPr="00EF60BD" w:rsidRDefault="00F20C79" w:rsidP="00A10BE9">
            <w:pPr>
              <w:tabs>
                <w:tab w:val="left" w:pos="360"/>
                <w:tab w:val="left" w:pos="540"/>
                <w:tab w:val="left" w:pos="1260"/>
              </w:tabs>
            </w:pPr>
            <w:r w:rsidRPr="00EF60BD">
              <w:t>Р</w:t>
            </w:r>
            <w:r>
              <w:t xml:space="preserve">аздел 2. </w:t>
            </w:r>
            <w:r w:rsidRPr="005471E7">
              <w:rPr>
                <w:bCs/>
              </w:rPr>
              <w:t>Музыка и изобразительное искусство</w:t>
            </w:r>
            <w:r>
              <w:rPr>
                <w:bCs/>
              </w:rPr>
              <w:t xml:space="preserve"> 17 часов</w:t>
            </w:r>
          </w:p>
        </w:tc>
        <w:tc>
          <w:tcPr>
            <w:tcW w:w="3543" w:type="dxa"/>
            <w:tcBorders>
              <w:right w:val="single" w:sz="4" w:space="0" w:color="auto"/>
            </w:tcBorders>
          </w:tcPr>
          <w:p w:rsidR="00F20C79" w:rsidRPr="00EF60BD" w:rsidRDefault="00F20C79" w:rsidP="00A10BE9">
            <w:pPr>
              <w:tabs>
                <w:tab w:val="left" w:pos="360"/>
                <w:tab w:val="left" w:pos="540"/>
                <w:tab w:val="left" w:pos="1260"/>
              </w:tabs>
            </w:pPr>
          </w:p>
        </w:tc>
        <w:tc>
          <w:tcPr>
            <w:tcW w:w="1276" w:type="dxa"/>
            <w:tcBorders>
              <w:left w:val="single" w:sz="4" w:space="0" w:color="auto"/>
            </w:tcBorders>
          </w:tcPr>
          <w:p w:rsidR="00F20C79" w:rsidRPr="00EF60BD" w:rsidRDefault="00F20C79" w:rsidP="00A10BE9">
            <w:pPr>
              <w:tabs>
                <w:tab w:val="left" w:pos="360"/>
                <w:tab w:val="left" w:pos="540"/>
                <w:tab w:val="left" w:pos="1260"/>
              </w:tabs>
            </w:pPr>
          </w:p>
        </w:tc>
        <w:tc>
          <w:tcPr>
            <w:tcW w:w="1276" w:type="dxa"/>
          </w:tcPr>
          <w:p w:rsidR="00F20C79" w:rsidRPr="00EF60BD" w:rsidRDefault="00F20C79" w:rsidP="00A10BE9">
            <w:pPr>
              <w:tabs>
                <w:tab w:val="left" w:pos="360"/>
                <w:tab w:val="left" w:pos="540"/>
                <w:tab w:val="left" w:pos="1260"/>
              </w:tabs>
              <w:jc w:val="center"/>
            </w:pPr>
          </w:p>
        </w:tc>
      </w:tr>
      <w:tr w:rsidR="00F20C79" w:rsidRPr="00EF60BD" w:rsidTr="00A10BE9">
        <w:trPr>
          <w:trHeight w:val="169"/>
        </w:trPr>
        <w:tc>
          <w:tcPr>
            <w:tcW w:w="567" w:type="dxa"/>
          </w:tcPr>
          <w:p w:rsidR="00F20C79" w:rsidRPr="00EF60BD" w:rsidRDefault="00F20C79" w:rsidP="00A10BE9">
            <w:pPr>
              <w:jc w:val="both"/>
            </w:pPr>
            <w:r w:rsidRPr="00EF60BD">
              <w:t>1.</w:t>
            </w:r>
          </w:p>
        </w:tc>
        <w:tc>
          <w:tcPr>
            <w:tcW w:w="6975" w:type="dxa"/>
          </w:tcPr>
          <w:p w:rsidR="00F20C79" w:rsidRPr="00EF60BD" w:rsidRDefault="00F20C79" w:rsidP="00A10BE9">
            <w:r w:rsidRPr="00923B57">
              <w:t>Что роднит музыку с литературой?</w:t>
            </w:r>
          </w:p>
        </w:tc>
        <w:tc>
          <w:tcPr>
            <w:tcW w:w="1276" w:type="dxa"/>
          </w:tcPr>
          <w:p w:rsidR="00F20C79" w:rsidRPr="00EF60BD" w:rsidRDefault="00F20C79" w:rsidP="00A10BE9">
            <w:pPr>
              <w:jc w:val="center"/>
            </w:pPr>
            <w:r>
              <w:t>1</w:t>
            </w:r>
          </w:p>
        </w:tc>
        <w:tc>
          <w:tcPr>
            <w:tcW w:w="3543" w:type="dxa"/>
          </w:tcPr>
          <w:p w:rsidR="00F20C79" w:rsidRPr="00EF60BD" w:rsidRDefault="00F20C79" w:rsidP="00A10BE9">
            <w:pPr>
              <w:tabs>
                <w:tab w:val="left" w:pos="360"/>
                <w:tab w:val="left" w:pos="540"/>
                <w:tab w:val="left" w:pos="1260"/>
              </w:tabs>
              <w:jc w:val="center"/>
            </w:pPr>
            <w:r>
              <w:t>Лекция, беседа, опрос</w:t>
            </w:r>
          </w:p>
        </w:tc>
        <w:tc>
          <w:tcPr>
            <w:tcW w:w="1276" w:type="dxa"/>
          </w:tcPr>
          <w:p w:rsidR="00F20C79" w:rsidRPr="00EF60BD" w:rsidRDefault="00F20C79" w:rsidP="00A10BE9">
            <w:pPr>
              <w:tabs>
                <w:tab w:val="left" w:pos="360"/>
                <w:tab w:val="left" w:pos="540"/>
                <w:tab w:val="left" w:pos="1260"/>
              </w:tabs>
              <w:jc w:val="center"/>
            </w:pPr>
            <w:r>
              <w:t>1</w:t>
            </w:r>
          </w:p>
        </w:tc>
        <w:tc>
          <w:tcPr>
            <w:tcW w:w="1276" w:type="dxa"/>
          </w:tcPr>
          <w:p w:rsidR="00F20C79" w:rsidRPr="00EF60BD" w:rsidRDefault="00F20C79" w:rsidP="00A10BE9">
            <w:pPr>
              <w:tabs>
                <w:tab w:val="left" w:pos="360"/>
                <w:tab w:val="left" w:pos="540"/>
                <w:tab w:val="left" w:pos="1260"/>
              </w:tabs>
              <w:jc w:val="center"/>
            </w:pPr>
          </w:p>
        </w:tc>
      </w:tr>
      <w:tr w:rsidR="00F20C79" w:rsidRPr="00EF60BD" w:rsidTr="00A10BE9">
        <w:trPr>
          <w:trHeight w:val="261"/>
        </w:trPr>
        <w:tc>
          <w:tcPr>
            <w:tcW w:w="567" w:type="dxa"/>
            <w:tcBorders>
              <w:bottom w:val="single" w:sz="4" w:space="0" w:color="auto"/>
            </w:tcBorders>
          </w:tcPr>
          <w:p w:rsidR="00F20C79" w:rsidRPr="00EF60BD" w:rsidRDefault="00F20C79" w:rsidP="00A10BE9">
            <w:pPr>
              <w:jc w:val="both"/>
            </w:pPr>
            <w:r w:rsidRPr="00EF60BD">
              <w:t>2.</w:t>
            </w:r>
          </w:p>
        </w:tc>
        <w:tc>
          <w:tcPr>
            <w:tcW w:w="6975" w:type="dxa"/>
            <w:tcBorders>
              <w:bottom w:val="single" w:sz="4" w:space="0" w:color="auto"/>
            </w:tcBorders>
          </w:tcPr>
          <w:p w:rsidR="00F20C79" w:rsidRPr="005471E7" w:rsidRDefault="00F20C79" w:rsidP="00A10BE9">
            <w:r w:rsidRPr="005471E7">
              <w:t>Вокальная музыка</w:t>
            </w:r>
          </w:p>
        </w:tc>
        <w:tc>
          <w:tcPr>
            <w:tcW w:w="1276" w:type="dxa"/>
            <w:tcBorders>
              <w:bottom w:val="single" w:sz="4" w:space="0" w:color="auto"/>
            </w:tcBorders>
          </w:tcPr>
          <w:p w:rsidR="00F20C79" w:rsidRPr="00EF60BD" w:rsidRDefault="00F20C79" w:rsidP="00A10BE9">
            <w:pPr>
              <w:jc w:val="center"/>
            </w:pPr>
            <w:r>
              <w:t>1</w:t>
            </w:r>
          </w:p>
        </w:tc>
        <w:tc>
          <w:tcPr>
            <w:tcW w:w="3543" w:type="dxa"/>
            <w:tcBorders>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bottom w:val="single" w:sz="4" w:space="0" w:color="auto"/>
            </w:tcBorders>
          </w:tcPr>
          <w:p w:rsidR="00F20C79" w:rsidRPr="00EF60BD" w:rsidRDefault="00F20C79" w:rsidP="00A10BE9">
            <w:pPr>
              <w:tabs>
                <w:tab w:val="left" w:pos="360"/>
                <w:tab w:val="left" w:pos="540"/>
                <w:tab w:val="left" w:pos="1260"/>
              </w:tabs>
              <w:jc w:val="center"/>
            </w:pPr>
            <w:r>
              <w:t>2</w:t>
            </w:r>
          </w:p>
        </w:tc>
        <w:tc>
          <w:tcPr>
            <w:tcW w:w="1276" w:type="dxa"/>
            <w:tcBorders>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105"/>
        </w:trPr>
        <w:tc>
          <w:tcPr>
            <w:tcW w:w="567" w:type="dxa"/>
            <w:tcBorders>
              <w:top w:val="single" w:sz="4" w:space="0" w:color="auto"/>
              <w:bottom w:val="single" w:sz="4" w:space="0" w:color="auto"/>
            </w:tcBorders>
          </w:tcPr>
          <w:p w:rsidR="00F20C79" w:rsidRPr="00EF60BD" w:rsidRDefault="00F20C79" w:rsidP="00A10BE9">
            <w:pPr>
              <w:jc w:val="both"/>
            </w:pPr>
            <w:r>
              <w:t>3.</w:t>
            </w:r>
          </w:p>
        </w:tc>
        <w:tc>
          <w:tcPr>
            <w:tcW w:w="6975" w:type="dxa"/>
            <w:tcBorders>
              <w:top w:val="single" w:sz="4" w:space="0" w:color="auto"/>
              <w:bottom w:val="single" w:sz="4" w:space="0" w:color="auto"/>
            </w:tcBorders>
          </w:tcPr>
          <w:p w:rsidR="00F20C79" w:rsidRDefault="00F20C79" w:rsidP="00A10BE9">
            <w:r w:rsidRPr="005471E7">
              <w:t>Вокальная музыка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165"/>
        </w:trPr>
        <w:tc>
          <w:tcPr>
            <w:tcW w:w="567" w:type="dxa"/>
            <w:tcBorders>
              <w:top w:val="single" w:sz="4" w:space="0" w:color="auto"/>
              <w:bottom w:val="single" w:sz="4" w:space="0" w:color="auto"/>
            </w:tcBorders>
          </w:tcPr>
          <w:p w:rsidR="00F20C79" w:rsidRDefault="00F20C79" w:rsidP="00A10BE9">
            <w:pPr>
              <w:jc w:val="both"/>
            </w:pPr>
            <w:r>
              <w:t>4.</w:t>
            </w:r>
          </w:p>
        </w:tc>
        <w:tc>
          <w:tcPr>
            <w:tcW w:w="6975" w:type="dxa"/>
            <w:tcBorders>
              <w:top w:val="single" w:sz="4" w:space="0" w:color="auto"/>
              <w:bottom w:val="single" w:sz="4" w:space="0" w:color="auto"/>
            </w:tcBorders>
          </w:tcPr>
          <w:p w:rsidR="00F20C79" w:rsidRDefault="00F20C79" w:rsidP="00A10BE9">
            <w:r w:rsidRPr="005471E7">
              <w:t>Вокальная музыка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практическое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4</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40"/>
        </w:trPr>
        <w:tc>
          <w:tcPr>
            <w:tcW w:w="567" w:type="dxa"/>
            <w:tcBorders>
              <w:top w:val="single" w:sz="4" w:space="0" w:color="auto"/>
              <w:left w:val="single" w:sz="4" w:space="0" w:color="auto"/>
              <w:bottom w:val="single" w:sz="4" w:space="0" w:color="auto"/>
            </w:tcBorders>
          </w:tcPr>
          <w:p w:rsidR="00F20C79" w:rsidRDefault="00F20C79" w:rsidP="00A10BE9">
            <w:pPr>
              <w:jc w:val="both"/>
            </w:pPr>
            <w:r>
              <w:t>5.</w:t>
            </w:r>
          </w:p>
        </w:tc>
        <w:tc>
          <w:tcPr>
            <w:tcW w:w="6975" w:type="dxa"/>
            <w:tcBorders>
              <w:top w:val="single" w:sz="4" w:space="0" w:color="auto"/>
              <w:bottom w:val="single" w:sz="4" w:space="0" w:color="auto"/>
            </w:tcBorders>
          </w:tcPr>
          <w:p w:rsidR="00F20C79" w:rsidRPr="005471E7" w:rsidRDefault="00F20C79" w:rsidP="00A10BE9">
            <w:r w:rsidRPr="005471E7">
              <w:t>Фольклор в музыке русских композиторов</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5</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300"/>
        </w:trPr>
        <w:tc>
          <w:tcPr>
            <w:tcW w:w="567" w:type="dxa"/>
            <w:tcBorders>
              <w:top w:val="single" w:sz="4" w:space="0" w:color="auto"/>
              <w:left w:val="single" w:sz="4" w:space="0" w:color="auto"/>
              <w:bottom w:val="single" w:sz="4" w:space="0" w:color="auto"/>
            </w:tcBorders>
          </w:tcPr>
          <w:p w:rsidR="00F20C79" w:rsidRDefault="00F20C79" w:rsidP="00A10BE9">
            <w:pPr>
              <w:jc w:val="both"/>
            </w:pPr>
            <w:r>
              <w:t>6.</w:t>
            </w:r>
          </w:p>
        </w:tc>
        <w:tc>
          <w:tcPr>
            <w:tcW w:w="6975" w:type="dxa"/>
            <w:tcBorders>
              <w:top w:val="single" w:sz="4" w:space="0" w:color="auto"/>
              <w:bottom w:val="single" w:sz="4" w:space="0" w:color="auto"/>
            </w:tcBorders>
          </w:tcPr>
          <w:p w:rsidR="00F20C79" w:rsidRDefault="00F20C79" w:rsidP="00A10BE9">
            <w:r w:rsidRPr="005471E7">
              <w:t>Фольклор в музыке русских композиторов</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практическое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6</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70"/>
        </w:trPr>
        <w:tc>
          <w:tcPr>
            <w:tcW w:w="567" w:type="dxa"/>
            <w:tcBorders>
              <w:top w:val="single" w:sz="4" w:space="0" w:color="auto"/>
              <w:left w:val="single" w:sz="4" w:space="0" w:color="auto"/>
              <w:bottom w:val="single" w:sz="4" w:space="0" w:color="auto"/>
            </w:tcBorders>
          </w:tcPr>
          <w:p w:rsidR="00F20C79" w:rsidRDefault="00F20C79" w:rsidP="00A10BE9">
            <w:pPr>
              <w:jc w:val="both"/>
            </w:pPr>
            <w:r>
              <w:lastRenderedPageBreak/>
              <w:t>7.</w:t>
            </w:r>
          </w:p>
        </w:tc>
        <w:tc>
          <w:tcPr>
            <w:tcW w:w="6975" w:type="dxa"/>
            <w:tcBorders>
              <w:top w:val="single" w:sz="4" w:space="0" w:color="auto"/>
              <w:bottom w:val="single" w:sz="4" w:space="0" w:color="auto"/>
            </w:tcBorders>
          </w:tcPr>
          <w:p w:rsidR="00F20C79" w:rsidRPr="006C5EE7" w:rsidRDefault="00F20C79" w:rsidP="00A10BE9">
            <w:r w:rsidRPr="006C5EE7">
              <w:t>Жанры инструментальной и вокальной музыки</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Теоретическое и практическое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7</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55"/>
        </w:trPr>
        <w:tc>
          <w:tcPr>
            <w:tcW w:w="567" w:type="dxa"/>
            <w:tcBorders>
              <w:top w:val="single" w:sz="4" w:space="0" w:color="auto"/>
              <w:left w:val="single" w:sz="4" w:space="0" w:color="auto"/>
              <w:bottom w:val="single" w:sz="4" w:space="0" w:color="auto"/>
            </w:tcBorders>
          </w:tcPr>
          <w:p w:rsidR="00F20C79" w:rsidRDefault="00F20C79" w:rsidP="00A10BE9">
            <w:pPr>
              <w:jc w:val="both"/>
            </w:pPr>
            <w:r>
              <w:t>8.</w:t>
            </w:r>
          </w:p>
        </w:tc>
        <w:tc>
          <w:tcPr>
            <w:tcW w:w="6975" w:type="dxa"/>
            <w:tcBorders>
              <w:top w:val="single" w:sz="4" w:space="0" w:color="auto"/>
              <w:bottom w:val="single" w:sz="4" w:space="0" w:color="auto"/>
            </w:tcBorders>
          </w:tcPr>
          <w:p w:rsidR="00F20C79" w:rsidRPr="006C5EE7" w:rsidRDefault="00F20C79" w:rsidP="00A10BE9">
            <w:r w:rsidRPr="006C5EE7">
              <w:t>Вторая жизнь песни. Живительный родник творчества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8</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300"/>
        </w:trPr>
        <w:tc>
          <w:tcPr>
            <w:tcW w:w="567" w:type="dxa"/>
            <w:tcBorders>
              <w:top w:val="single" w:sz="4" w:space="0" w:color="auto"/>
              <w:left w:val="single" w:sz="4" w:space="0" w:color="auto"/>
              <w:bottom w:val="single" w:sz="4" w:space="0" w:color="auto"/>
            </w:tcBorders>
          </w:tcPr>
          <w:p w:rsidR="00F20C79" w:rsidRDefault="00F20C79" w:rsidP="00A10BE9">
            <w:pPr>
              <w:jc w:val="both"/>
            </w:pPr>
            <w:r>
              <w:t>9.</w:t>
            </w:r>
          </w:p>
        </w:tc>
        <w:tc>
          <w:tcPr>
            <w:tcW w:w="6975" w:type="dxa"/>
            <w:tcBorders>
              <w:top w:val="single" w:sz="4" w:space="0" w:color="auto"/>
              <w:bottom w:val="single" w:sz="4" w:space="0" w:color="auto"/>
            </w:tcBorders>
          </w:tcPr>
          <w:p w:rsidR="00F20C79" w:rsidRPr="006C5EE7" w:rsidRDefault="00F20C79" w:rsidP="00A10BE9">
            <w:r w:rsidRPr="006C5EE7">
              <w:t>«Всю жизнь мою несу родину в душе...». «Перезвоны»</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9</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85"/>
        </w:trPr>
        <w:tc>
          <w:tcPr>
            <w:tcW w:w="567" w:type="dxa"/>
            <w:tcBorders>
              <w:top w:val="single" w:sz="4" w:space="0" w:color="auto"/>
              <w:left w:val="single" w:sz="4" w:space="0" w:color="auto"/>
              <w:bottom w:val="single" w:sz="4" w:space="0" w:color="auto"/>
            </w:tcBorders>
          </w:tcPr>
          <w:p w:rsidR="00F20C79" w:rsidRDefault="00F20C79" w:rsidP="00A10BE9">
            <w:pPr>
              <w:jc w:val="both"/>
            </w:pPr>
            <w:r>
              <w:t>10.</w:t>
            </w:r>
          </w:p>
        </w:tc>
        <w:tc>
          <w:tcPr>
            <w:tcW w:w="6975" w:type="dxa"/>
            <w:tcBorders>
              <w:top w:val="single" w:sz="4" w:space="0" w:color="auto"/>
              <w:bottom w:val="single" w:sz="4" w:space="0" w:color="auto"/>
            </w:tcBorders>
          </w:tcPr>
          <w:p w:rsidR="00F20C79" w:rsidRPr="006C5EE7" w:rsidRDefault="00F20C79" w:rsidP="00A10BE9">
            <w:r w:rsidRPr="006C5EE7">
              <w:t>«Всю жизнь мою несу родину в душе...». «Скажи, откуда ты приходишь, кра</w:t>
            </w:r>
            <w:r w:rsidRPr="006C5EE7">
              <w:softHyphen/>
              <w:t>сота?»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Теоретическое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10</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315"/>
        </w:trPr>
        <w:tc>
          <w:tcPr>
            <w:tcW w:w="567" w:type="dxa"/>
            <w:tcBorders>
              <w:top w:val="single" w:sz="4" w:space="0" w:color="auto"/>
              <w:left w:val="single" w:sz="4" w:space="0" w:color="auto"/>
              <w:bottom w:val="single" w:sz="4" w:space="0" w:color="auto"/>
            </w:tcBorders>
          </w:tcPr>
          <w:p w:rsidR="00F20C79" w:rsidRDefault="00F20C79" w:rsidP="00A10BE9">
            <w:pPr>
              <w:jc w:val="both"/>
            </w:pPr>
            <w:r>
              <w:t>11.</w:t>
            </w:r>
          </w:p>
        </w:tc>
        <w:tc>
          <w:tcPr>
            <w:tcW w:w="6975" w:type="dxa"/>
            <w:tcBorders>
              <w:top w:val="single" w:sz="4" w:space="0" w:color="auto"/>
              <w:bottom w:val="single" w:sz="4" w:space="0" w:color="auto"/>
            </w:tcBorders>
          </w:tcPr>
          <w:p w:rsidR="00F20C79" w:rsidRPr="006C5EE7" w:rsidRDefault="00F20C79" w:rsidP="00A10BE9">
            <w:pPr>
              <w:jc w:val="both"/>
              <w:rPr>
                <w:spacing w:val="-1"/>
              </w:rPr>
            </w:pPr>
            <w:r w:rsidRPr="006C5EE7">
              <w:rPr>
                <w:spacing w:val="-1"/>
              </w:rPr>
              <w:t xml:space="preserve">Писатели и поэты о музыке и музыкантах.«Гармонии задумчивый поэт». «Ты, </w:t>
            </w:r>
            <w:r w:rsidRPr="006C5EE7">
              <w:t>Моцарт, Бог, и сам того не знаешь»</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11</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c>
          <w:tcPr>
            <w:tcW w:w="567" w:type="dxa"/>
            <w:tcBorders>
              <w:top w:val="single" w:sz="4" w:space="0" w:color="auto"/>
              <w:left w:val="single" w:sz="4" w:space="0" w:color="auto"/>
              <w:bottom w:val="single" w:sz="4" w:space="0" w:color="auto"/>
            </w:tcBorders>
          </w:tcPr>
          <w:p w:rsidR="00F20C79" w:rsidRDefault="00F20C79" w:rsidP="00A10BE9">
            <w:pPr>
              <w:jc w:val="both"/>
            </w:pPr>
            <w:r>
              <w:t>12</w:t>
            </w:r>
          </w:p>
        </w:tc>
        <w:tc>
          <w:tcPr>
            <w:tcW w:w="6975" w:type="dxa"/>
            <w:tcBorders>
              <w:top w:val="single" w:sz="4" w:space="0" w:color="auto"/>
              <w:bottom w:val="single" w:sz="4" w:space="0" w:color="auto"/>
            </w:tcBorders>
          </w:tcPr>
          <w:p w:rsidR="00F20C79" w:rsidRDefault="00F20C79" w:rsidP="00A10BE9">
            <w:r w:rsidRPr="006C5EE7">
              <w:rPr>
                <w:spacing w:val="-1"/>
              </w:rPr>
              <w:t xml:space="preserve">Писатели и поэты о музыке и музыкантах.«Гармонии задумчивый поэт». «Ты, </w:t>
            </w:r>
            <w:r w:rsidRPr="006C5EE7">
              <w:t>Моцарт, Бог, и сам того не знаешь»</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12</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40"/>
        </w:trPr>
        <w:tc>
          <w:tcPr>
            <w:tcW w:w="567" w:type="dxa"/>
            <w:tcBorders>
              <w:top w:val="single" w:sz="4" w:space="0" w:color="auto"/>
              <w:left w:val="single" w:sz="4" w:space="0" w:color="auto"/>
              <w:bottom w:val="single" w:sz="4" w:space="0" w:color="auto"/>
            </w:tcBorders>
          </w:tcPr>
          <w:p w:rsidR="00F20C79" w:rsidRDefault="00F20C79" w:rsidP="00A10BE9">
            <w:pPr>
              <w:jc w:val="both"/>
            </w:pPr>
            <w:r>
              <w:t>13.</w:t>
            </w:r>
          </w:p>
        </w:tc>
        <w:tc>
          <w:tcPr>
            <w:tcW w:w="6975" w:type="dxa"/>
            <w:tcBorders>
              <w:top w:val="single" w:sz="4" w:space="0" w:color="auto"/>
              <w:bottom w:val="single" w:sz="4" w:space="0" w:color="auto"/>
            </w:tcBorders>
          </w:tcPr>
          <w:p w:rsidR="00F20C79" w:rsidRPr="006C5EE7" w:rsidRDefault="00F20C79" w:rsidP="00A10BE9">
            <w:r w:rsidRPr="006C5EE7">
              <w:t>Первое путешествие в музыкальный театр. Опера. Оперная мозаика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13</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70"/>
        </w:trPr>
        <w:tc>
          <w:tcPr>
            <w:tcW w:w="567" w:type="dxa"/>
            <w:tcBorders>
              <w:top w:val="single" w:sz="4" w:space="0" w:color="auto"/>
              <w:left w:val="single" w:sz="4" w:space="0" w:color="auto"/>
              <w:bottom w:val="single" w:sz="4" w:space="0" w:color="auto"/>
            </w:tcBorders>
          </w:tcPr>
          <w:p w:rsidR="00F20C79" w:rsidRDefault="00F20C79" w:rsidP="00A10BE9">
            <w:pPr>
              <w:jc w:val="both"/>
            </w:pPr>
            <w:r>
              <w:t>14.</w:t>
            </w:r>
          </w:p>
        </w:tc>
        <w:tc>
          <w:tcPr>
            <w:tcW w:w="6975" w:type="dxa"/>
            <w:tcBorders>
              <w:top w:val="single" w:sz="4" w:space="0" w:color="auto"/>
              <w:bottom w:val="single" w:sz="4" w:space="0" w:color="auto"/>
            </w:tcBorders>
          </w:tcPr>
          <w:p w:rsidR="00F20C79" w:rsidRPr="006C5EE7" w:rsidRDefault="00F20C79" w:rsidP="00A10BE9">
            <w:r w:rsidRPr="006C5EE7">
              <w:t>Второе путешествие в музыкальный театр. Балет</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14</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58"/>
        </w:trPr>
        <w:tc>
          <w:tcPr>
            <w:tcW w:w="567" w:type="dxa"/>
            <w:tcBorders>
              <w:top w:val="single" w:sz="4" w:space="0" w:color="auto"/>
              <w:left w:val="single" w:sz="4" w:space="0" w:color="auto"/>
              <w:bottom w:val="single" w:sz="4" w:space="0" w:color="auto"/>
            </w:tcBorders>
          </w:tcPr>
          <w:p w:rsidR="00F20C79" w:rsidRDefault="00F20C79" w:rsidP="00A10BE9">
            <w:pPr>
              <w:jc w:val="both"/>
            </w:pPr>
            <w:r>
              <w:t>15.</w:t>
            </w:r>
          </w:p>
          <w:p w:rsidR="00F20C79" w:rsidRDefault="00F20C79" w:rsidP="00A10BE9">
            <w:pPr>
              <w:jc w:val="both"/>
            </w:pPr>
            <w:r>
              <w:t>16.</w:t>
            </w:r>
          </w:p>
        </w:tc>
        <w:tc>
          <w:tcPr>
            <w:tcW w:w="6975" w:type="dxa"/>
            <w:tcBorders>
              <w:top w:val="single" w:sz="4" w:space="0" w:color="auto"/>
              <w:bottom w:val="single" w:sz="4" w:space="0" w:color="auto"/>
            </w:tcBorders>
          </w:tcPr>
          <w:p w:rsidR="00F20C79" w:rsidRDefault="00F20C79" w:rsidP="00A10BE9">
            <w:r w:rsidRPr="006C5EE7">
              <w:t>Музыка в театре, кино, на телевидении</w:t>
            </w:r>
          </w:p>
          <w:p w:rsidR="00F20C79" w:rsidRPr="006C5EE7" w:rsidRDefault="00F20C79" w:rsidP="00A10BE9">
            <w:r w:rsidRPr="006C5EE7">
              <w:t>Третье путешествие в музыкальный театр. Мюзикл</w:t>
            </w:r>
          </w:p>
        </w:tc>
        <w:tc>
          <w:tcPr>
            <w:tcW w:w="1276" w:type="dxa"/>
            <w:tcBorders>
              <w:top w:val="single" w:sz="4" w:space="0" w:color="auto"/>
              <w:bottom w:val="single" w:sz="4" w:space="0" w:color="auto"/>
            </w:tcBorders>
          </w:tcPr>
          <w:p w:rsidR="00F20C79" w:rsidRDefault="00F20C79" w:rsidP="00A10BE9">
            <w:pPr>
              <w:jc w:val="center"/>
            </w:pPr>
            <w:r>
              <w:t>1</w:t>
            </w:r>
          </w:p>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Default="00F20C79" w:rsidP="00A10BE9">
            <w:pPr>
              <w:tabs>
                <w:tab w:val="left" w:pos="360"/>
                <w:tab w:val="left" w:pos="540"/>
                <w:tab w:val="left" w:pos="1260"/>
              </w:tabs>
              <w:jc w:val="center"/>
            </w:pPr>
            <w:r>
              <w:t>15</w:t>
            </w:r>
          </w:p>
          <w:p w:rsidR="00F20C79" w:rsidRPr="00EF60BD" w:rsidRDefault="00F20C79" w:rsidP="00A10BE9">
            <w:pPr>
              <w:tabs>
                <w:tab w:val="left" w:pos="360"/>
                <w:tab w:val="left" w:pos="540"/>
                <w:tab w:val="left" w:pos="1260"/>
              </w:tabs>
              <w:jc w:val="center"/>
            </w:pPr>
            <w:r>
              <w:t>16</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D244DC" w:rsidTr="00A10BE9">
        <w:trPr>
          <w:trHeight w:val="270"/>
        </w:trPr>
        <w:tc>
          <w:tcPr>
            <w:tcW w:w="567" w:type="dxa"/>
            <w:tcBorders>
              <w:top w:val="single" w:sz="4" w:space="0" w:color="auto"/>
              <w:left w:val="single" w:sz="4" w:space="0" w:color="auto"/>
              <w:bottom w:val="single" w:sz="4" w:space="0" w:color="auto"/>
            </w:tcBorders>
          </w:tcPr>
          <w:p w:rsidR="00F20C79" w:rsidRPr="00D244DC" w:rsidRDefault="00F20C79" w:rsidP="00A10BE9">
            <w:pPr>
              <w:jc w:val="both"/>
            </w:pPr>
            <w:r w:rsidRPr="00D244DC">
              <w:t>17.</w:t>
            </w:r>
          </w:p>
        </w:tc>
        <w:tc>
          <w:tcPr>
            <w:tcW w:w="6975" w:type="dxa"/>
            <w:tcBorders>
              <w:top w:val="single" w:sz="4" w:space="0" w:color="auto"/>
              <w:bottom w:val="single" w:sz="4" w:space="0" w:color="auto"/>
            </w:tcBorders>
          </w:tcPr>
          <w:p w:rsidR="00F20C79" w:rsidRPr="00D244DC" w:rsidRDefault="00F20C79" w:rsidP="00A10BE9">
            <w:r w:rsidRPr="00D244DC">
              <w:t>Мир композитора (обобщающий урок)</w:t>
            </w:r>
          </w:p>
        </w:tc>
        <w:tc>
          <w:tcPr>
            <w:tcW w:w="1276" w:type="dxa"/>
            <w:tcBorders>
              <w:top w:val="single" w:sz="4" w:space="0" w:color="auto"/>
              <w:bottom w:val="single" w:sz="4" w:space="0" w:color="auto"/>
            </w:tcBorders>
          </w:tcPr>
          <w:p w:rsidR="00F20C79" w:rsidRPr="00D244DC" w:rsidRDefault="00F20C79" w:rsidP="00A10BE9">
            <w:pPr>
              <w:jc w:val="center"/>
            </w:pPr>
            <w:r>
              <w:t>1</w:t>
            </w:r>
          </w:p>
        </w:tc>
        <w:tc>
          <w:tcPr>
            <w:tcW w:w="3543" w:type="dxa"/>
            <w:tcBorders>
              <w:top w:val="single" w:sz="4" w:space="0" w:color="auto"/>
              <w:bottom w:val="single" w:sz="4" w:space="0" w:color="auto"/>
            </w:tcBorders>
          </w:tcPr>
          <w:p w:rsidR="00F20C79" w:rsidRPr="00D244DC"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D244DC" w:rsidRDefault="00F20C79" w:rsidP="00A10BE9">
            <w:pPr>
              <w:tabs>
                <w:tab w:val="left" w:pos="360"/>
                <w:tab w:val="left" w:pos="540"/>
                <w:tab w:val="left" w:pos="1260"/>
              </w:tabs>
              <w:jc w:val="center"/>
            </w:pPr>
            <w:r>
              <w:t>17</w:t>
            </w:r>
          </w:p>
        </w:tc>
        <w:tc>
          <w:tcPr>
            <w:tcW w:w="1276" w:type="dxa"/>
            <w:tcBorders>
              <w:top w:val="single" w:sz="4" w:space="0" w:color="auto"/>
              <w:bottom w:val="single" w:sz="4" w:space="0" w:color="auto"/>
            </w:tcBorders>
          </w:tcPr>
          <w:p w:rsidR="00F20C79" w:rsidRPr="00D244DC" w:rsidRDefault="00F20C79" w:rsidP="00A10BE9">
            <w:pPr>
              <w:tabs>
                <w:tab w:val="left" w:pos="360"/>
                <w:tab w:val="left" w:pos="540"/>
                <w:tab w:val="left" w:pos="1260"/>
              </w:tabs>
              <w:jc w:val="center"/>
            </w:pPr>
          </w:p>
        </w:tc>
      </w:tr>
      <w:tr w:rsidR="00F20C79" w:rsidRPr="00EF60BD" w:rsidTr="00A10BE9">
        <w:trPr>
          <w:trHeight w:val="270"/>
        </w:trPr>
        <w:tc>
          <w:tcPr>
            <w:tcW w:w="567" w:type="dxa"/>
            <w:tcBorders>
              <w:top w:val="single" w:sz="4" w:space="0" w:color="auto"/>
              <w:left w:val="single" w:sz="4" w:space="0" w:color="auto"/>
              <w:bottom w:val="single" w:sz="4" w:space="0" w:color="auto"/>
            </w:tcBorders>
          </w:tcPr>
          <w:p w:rsidR="00F20C79" w:rsidRDefault="00F20C79" w:rsidP="00A10BE9">
            <w:pPr>
              <w:jc w:val="both"/>
            </w:pPr>
            <w:r>
              <w:t>18</w:t>
            </w:r>
          </w:p>
        </w:tc>
        <w:tc>
          <w:tcPr>
            <w:tcW w:w="6975" w:type="dxa"/>
            <w:tcBorders>
              <w:top w:val="single" w:sz="4" w:space="0" w:color="auto"/>
              <w:bottom w:val="single" w:sz="4" w:space="0" w:color="auto"/>
            </w:tcBorders>
          </w:tcPr>
          <w:p w:rsidR="00F20C79" w:rsidRPr="00D244DC" w:rsidRDefault="00F20C79" w:rsidP="00A10BE9">
            <w:r w:rsidRPr="00D244DC">
              <w:t>Что роднит музыку с изобразительным искусством?</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 xml:space="preserve">Лекция, теоретическое занятие, </w:t>
            </w:r>
            <w:r>
              <w:lastRenderedPageBreak/>
              <w:t>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lastRenderedPageBreak/>
              <w:t>18</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85"/>
        </w:trPr>
        <w:tc>
          <w:tcPr>
            <w:tcW w:w="567" w:type="dxa"/>
            <w:tcBorders>
              <w:top w:val="single" w:sz="4" w:space="0" w:color="auto"/>
              <w:left w:val="single" w:sz="4" w:space="0" w:color="auto"/>
              <w:bottom w:val="single" w:sz="4" w:space="0" w:color="auto"/>
            </w:tcBorders>
          </w:tcPr>
          <w:p w:rsidR="00F20C79" w:rsidRDefault="00F20C79" w:rsidP="00A10BE9">
            <w:pPr>
              <w:jc w:val="both"/>
            </w:pPr>
            <w:r>
              <w:lastRenderedPageBreak/>
              <w:t>19.</w:t>
            </w:r>
          </w:p>
        </w:tc>
        <w:tc>
          <w:tcPr>
            <w:tcW w:w="6975" w:type="dxa"/>
            <w:tcBorders>
              <w:top w:val="single" w:sz="4" w:space="0" w:color="auto"/>
              <w:bottom w:val="single" w:sz="4" w:space="0" w:color="auto"/>
            </w:tcBorders>
          </w:tcPr>
          <w:p w:rsidR="00F20C79" w:rsidRPr="00D244DC" w:rsidRDefault="00F20C79" w:rsidP="00A10BE9">
            <w:r w:rsidRPr="00D244DC">
              <w:rPr>
                <w:spacing w:val="-1"/>
              </w:rPr>
              <w:t xml:space="preserve">«Небесное и земное» в звуках и красках. «Три вечные струны: молитва, песнь, </w:t>
            </w:r>
            <w:r w:rsidRPr="00D244DC">
              <w:t>любовь...»</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19</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315"/>
        </w:trPr>
        <w:tc>
          <w:tcPr>
            <w:tcW w:w="567" w:type="dxa"/>
            <w:tcBorders>
              <w:top w:val="single" w:sz="4" w:space="0" w:color="auto"/>
              <w:left w:val="single" w:sz="4" w:space="0" w:color="auto"/>
              <w:bottom w:val="single" w:sz="4" w:space="0" w:color="auto"/>
            </w:tcBorders>
          </w:tcPr>
          <w:p w:rsidR="00F20C79" w:rsidRDefault="00F20C79" w:rsidP="00A10BE9">
            <w:pPr>
              <w:jc w:val="both"/>
            </w:pPr>
            <w:r>
              <w:t>20.</w:t>
            </w:r>
          </w:p>
        </w:tc>
        <w:tc>
          <w:tcPr>
            <w:tcW w:w="6975" w:type="dxa"/>
            <w:tcBorders>
              <w:top w:val="single" w:sz="4" w:space="0" w:color="auto"/>
              <w:bottom w:val="single" w:sz="4" w:space="0" w:color="auto"/>
            </w:tcBorders>
          </w:tcPr>
          <w:p w:rsidR="00F20C79" w:rsidRPr="00D244DC" w:rsidRDefault="00F20C79" w:rsidP="00A10BE9">
            <w:r w:rsidRPr="00D244DC">
              <w:t>Звать через прошлое к настоящему. «Александр Невский»</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20</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55"/>
        </w:trPr>
        <w:tc>
          <w:tcPr>
            <w:tcW w:w="567" w:type="dxa"/>
            <w:tcBorders>
              <w:top w:val="single" w:sz="4" w:space="0" w:color="auto"/>
              <w:left w:val="single" w:sz="4" w:space="0" w:color="auto"/>
              <w:bottom w:val="single" w:sz="4" w:space="0" w:color="auto"/>
            </w:tcBorders>
          </w:tcPr>
          <w:p w:rsidR="00F20C79" w:rsidRDefault="00F20C79" w:rsidP="00A10BE9">
            <w:pPr>
              <w:jc w:val="both"/>
            </w:pPr>
            <w:r>
              <w:t>21.</w:t>
            </w:r>
          </w:p>
        </w:tc>
        <w:tc>
          <w:tcPr>
            <w:tcW w:w="6975" w:type="dxa"/>
            <w:tcBorders>
              <w:top w:val="single" w:sz="4" w:space="0" w:color="auto"/>
              <w:bottom w:val="single" w:sz="4" w:space="0" w:color="auto"/>
            </w:tcBorders>
          </w:tcPr>
          <w:p w:rsidR="00F20C79" w:rsidRPr="00D244DC" w:rsidRDefault="00F20C79" w:rsidP="00A10BE9">
            <w:r w:rsidRPr="00D244DC">
              <w:t>Звать через прошлое к настоящему. «Александр Невский»</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Теоретическое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21</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70"/>
        </w:trPr>
        <w:tc>
          <w:tcPr>
            <w:tcW w:w="567" w:type="dxa"/>
            <w:tcBorders>
              <w:top w:val="single" w:sz="4" w:space="0" w:color="auto"/>
              <w:left w:val="single" w:sz="4" w:space="0" w:color="auto"/>
              <w:bottom w:val="single" w:sz="4" w:space="0" w:color="auto"/>
            </w:tcBorders>
          </w:tcPr>
          <w:p w:rsidR="00F20C79" w:rsidRDefault="00F20C79" w:rsidP="00A10BE9">
            <w:pPr>
              <w:jc w:val="both"/>
            </w:pPr>
            <w:r>
              <w:t>22.</w:t>
            </w:r>
          </w:p>
        </w:tc>
        <w:tc>
          <w:tcPr>
            <w:tcW w:w="6975" w:type="dxa"/>
            <w:tcBorders>
              <w:top w:val="single" w:sz="4" w:space="0" w:color="auto"/>
              <w:bottom w:val="single" w:sz="4" w:space="0" w:color="auto"/>
            </w:tcBorders>
          </w:tcPr>
          <w:p w:rsidR="00F20C79" w:rsidRPr="00D244DC" w:rsidRDefault="00F20C79" w:rsidP="00A10BE9">
            <w:r w:rsidRPr="00D244DC">
              <w:t>Музыкальная живопись и живописная музыка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22</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10"/>
        </w:trPr>
        <w:tc>
          <w:tcPr>
            <w:tcW w:w="567" w:type="dxa"/>
            <w:tcBorders>
              <w:top w:val="single" w:sz="4" w:space="0" w:color="auto"/>
              <w:left w:val="single" w:sz="4" w:space="0" w:color="auto"/>
              <w:bottom w:val="single" w:sz="4" w:space="0" w:color="auto"/>
            </w:tcBorders>
          </w:tcPr>
          <w:p w:rsidR="00F20C79" w:rsidRDefault="00F20C79" w:rsidP="00A10BE9">
            <w:pPr>
              <w:jc w:val="both"/>
            </w:pPr>
            <w:r>
              <w:t>23.</w:t>
            </w:r>
          </w:p>
        </w:tc>
        <w:tc>
          <w:tcPr>
            <w:tcW w:w="6975" w:type="dxa"/>
            <w:tcBorders>
              <w:top w:val="single" w:sz="4" w:space="0" w:color="auto"/>
              <w:bottom w:val="single" w:sz="4" w:space="0" w:color="auto"/>
            </w:tcBorders>
          </w:tcPr>
          <w:p w:rsidR="00F20C79" w:rsidRPr="00D244DC" w:rsidRDefault="00F20C79" w:rsidP="00A10BE9">
            <w:r w:rsidRPr="00D244DC">
              <w:t>Музыкальная живопись и живописная музыка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Теоретическое и практическое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23</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85"/>
        </w:trPr>
        <w:tc>
          <w:tcPr>
            <w:tcW w:w="567" w:type="dxa"/>
            <w:tcBorders>
              <w:top w:val="single" w:sz="4" w:space="0" w:color="auto"/>
              <w:left w:val="single" w:sz="4" w:space="0" w:color="auto"/>
              <w:bottom w:val="single" w:sz="4" w:space="0" w:color="auto"/>
            </w:tcBorders>
          </w:tcPr>
          <w:p w:rsidR="00F20C79" w:rsidRDefault="00F20C79" w:rsidP="00A10BE9">
            <w:pPr>
              <w:jc w:val="both"/>
            </w:pPr>
            <w:r>
              <w:t>24.</w:t>
            </w:r>
          </w:p>
        </w:tc>
        <w:tc>
          <w:tcPr>
            <w:tcW w:w="6975" w:type="dxa"/>
            <w:tcBorders>
              <w:top w:val="single" w:sz="4" w:space="0" w:color="auto"/>
              <w:bottom w:val="single" w:sz="4" w:space="0" w:color="auto"/>
            </w:tcBorders>
          </w:tcPr>
          <w:p w:rsidR="00F20C79" w:rsidRPr="00D244DC" w:rsidRDefault="00F20C79" w:rsidP="00A10BE9">
            <w:r w:rsidRPr="00D244DC">
              <w:t>Колокольные звоны в музыке и изобразительном искусстве</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24</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85"/>
        </w:trPr>
        <w:tc>
          <w:tcPr>
            <w:tcW w:w="567" w:type="dxa"/>
            <w:tcBorders>
              <w:top w:val="single" w:sz="4" w:space="0" w:color="auto"/>
              <w:left w:val="single" w:sz="4" w:space="0" w:color="auto"/>
              <w:bottom w:val="single" w:sz="4" w:space="0" w:color="auto"/>
            </w:tcBorders>
          </w:tcPr>
          <w:p w:rsidR="00F20C79" w:rsidRDefault="00F20C79" w:rsidP="00A10BE9">
            <w:pPr>
              <w:jc w:val="both"/>
            </w:pPr>
            <w:r>
              <w:t>25.</w:t>
            </w:r>
          </w:p>
        </w:tc>
        <w:tc>
          <w:tcPr>
            <w:tcW w:w="6975" w:type="dxa"/>
            <w:tcBorders>
              <w:top w:val="single" w:sz="4" w:space="0" w:color="auto"/>
              <w:bottom w:val="single" w:sz="4" w:space="0" w:color="auto"/>
            </w:tcBorders>
          </w:tcPr>
          <w:p w:rsidR="00F20C79" w:rsidRPr="00D244DC" w:rsidRDefault="00F20C79" w:rsidP="00A10BE9">
            <w:r w:rsidRPr="00D244DC">
              <w:rPr>
                <w:spacing w:val="-1"/>
              </w:rPr>
              <w:t xml:space="preserve">Портрет в музыке и изобразительном искусстве. «Звуки скрипки так дивно </w:t>
            </w:r>
            <w:r w:rsidRPr="00D244DC">
              <w:t>звучали...»</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25</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85"/>
        </w:trPr>
        <w:tc>
          <w:tcPr>
            <w:tcW w:w="567" w:type="dxa"/>
            <w:tcBorders>
              <w:top w:val="single" w:sz="4" w:space="0" w:color="auto"/>
              <w:left w:val="single" w:sz="4" w:space="0" w:color="auto"/>
              <w:bottom w:val="single" w:sz="4" w:space="0" w:color="auto"/>
            </w:tcBorders>
          </w:tcPr>
          <w:p w:rsidR="00F20C79" w:rsidRDefault="00F20C79" w:rsidP="00A10BE9">
            <w:pPr>
              <w:jc w:val="both"/>
            </w:pPr>
            <w:r>
              <w:t>26.</w:t>
            </w:r>
          </w:p>
        </w:tc>
        <w:tc>
          <w:tcPr>
            <w:tcW w:w="6975" w:type="dxa"/>
            <w:tcBorders>
              <w:top w:val="single" w:sz="4" w:space="0" w:color="auto"/>
              <w:bottom w:val="single" w:sz="4" w:space="0" w:color="auto"/>
            </w:tcBorders>
          </w:tcPr>
          <w:p w:rsidR="00F20C79" w:rsidRPr="00D244DC" w:rsidRDefault="00F20C79" w:rsidP="00A10BE9">
            <w:r w:rsidRPr="00D244DC">
              <w:t>Волшебная палочка дирижёра. «Дирижёры мира»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26</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40"/>
        </w:trPr>
        <w:tc>
          <w:tcPr>
            <w:tcW w:w="567" w:type="dxa"/>
            <w:tcBorders>
              <w:top w:val="single" w:sz="4" w:space="0" w:color="auto"/>
              <w:left w:val="single" w:sz="4" w:space="0" w:color="auto"/>
              <w:bottom w:val="single" w:sz="4" w:space="0" w:color="auto"/>
            </w:tcBorders>
          </w:tcPr>
          <w:p w:rsidR="00F20C79" w:rsidRDefault="00F20C79" w:rsidP="00A10BE9">
            <w:pPr>
              <w:jc w:val="both"/>
            </w:pPr>
            <w:r>
              <w:t>27.</w:t>
            </w:r>
          </w:p>
        </w:tc>
        <w:tc>
          <w:tcPr>
            <w:tcW w:w="6975" w:type="dxa"/>
            <w:tcBorders>
              <w:top w:val="single" w:sz="4" w:space="0" w:color="auto"/>
              <w:bottom w:val="single" w:sz="4" w:space="0" w:color="auto"/>
            </w:tcBorders>
          </w:tcPr>
          <w:p w:rsidR="00F20C79" w:rsidRPr="00D244DC" w:rsidRDefault="00F20C79" w:rsidP="00A10BE9">
            <w:r w:rsidRPr="00D244DC">
              <w:t>Образы борьбы и победы в искусстве</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27</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70"/>
        </w:trPr>
        <w:tc>
          <w:tcPr>
            <w:tcW w:w="567" w:type="dxa"/>
            <w:tcBorders>
              <w:top w:val="single" w:sz="4" w:space="0" w:color="auto"/>
              <w:left w:val="single" w:sz="4" w:space="0" w:color="auto"/>
              <w:bottom w:val="single" w:sz="4" w:space="0" w:color="auto"/>
            </w:tcBorders>
          </w:tcPr>
          <w:p w:rsidR="00F20C79" w:rsidRDefault="00F20C79" w:rsidP="00A10BE9">
            <w:pPr>
              <w:jc w:val="both"/>
            </w:pPr>
            <w:r>
              <w:t>28.</w:t>
            </w:r>
          </w:p>
        </w:tc>
        <w:tc>
          <w:tcPr>
            <w:tcW w:w="6975" w:type="dxa"/>
            <w:tcBorders>
              <w:top w:val="single" w:sz="4" w:space="0" w:color="auto"/>
              <w:bottom w:val="single" w:sz="4" w:space="0" w:color="auto"/>
            </w:tcBorders>
          </w:tcPr>
          <w:p w:rsidR="00F20C79" w:rsidRPr="00D244DC" w:rsidRDefault="00F20C79" w:rsidP="00A10BE9">
            <w:r w:rsidRPr="00D244DC">
              <w:t>Застывшая музыка</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28</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55"/>
        </w:trPr>
        <w:tc>
          <w:tcPr>
            <w:tcW w:w="567" w:type="dxa"/>
            <w:tcBorders>
              <w:top w:val="single" w:sz="4" w:space="0" w:color="auto"/>
              <w:left w:val="single" w:sz="4" w:space="0" w:color="auto"/>
              <w:bottom w:val="single" w:sz="4" w:space="0" w:color="auto"/>
            </w:tcBorders>
          </w:tcPr>
          <w:p w:rsidR="00F20C79" w:rsidRDefault="00F20C79" w:rsidP="00A10BE9">
            <w:pPr>
              <w:jc w:val="both"/>
            </w:pPr>
            <w:r>
              <w:t>29.</w:t>
            </w:r>
          </w:p>
        </w:tc>
        <w:tc>
          <w:tcPr>
            <w:tcW w:w="6975" w:type="dxa"/>
            <w:tcBorders>
              <w:top w:val="single" w:sz="4" w:space="0" w:color="auto"/>
              <w:bottom w:val="single" w:sz="4" w:space="0" w:color="auto"/>
            </w:tcBorders>
          </w:tcPr>
          <w:p w:rsidR="00F20C79" w:rsidRPr="00D244DC" w:rsidRDefault="00F20C79" w:rsidP="00A10BE9">
            <w:r w:rsidRPr="00D244DC">
              <w:t>Полифония в музыке и живописи</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 xml:space="preserve">Лекция, теоретическое занятие, </w:t>
            </w:r>
            <w:r>
              <w:lastRenderedPageBreak/>
              <w:t>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lastRenderedPageBreak/>
              <w:t>29</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85"/>
        </w:trPr>
        <w:tc>
          <w:tcPr>
            <w:tcW w:w="567" w:type="dxa"/>
            <w:tcBorders>
              <w:top w:val="single" w:sz="4" w:space="0" w:color="auto"/>
              <w:left w:val="single" w:sz="4" w:space="0" w:color="auto"/>
              <w:bottom w:val="single" w:sz="4" w:space="0" w:color="auto"/>
            </w:tcBorders>
          </w:tcPr>
          <w:p w:rsidR="00F20C79" w:rsidRDefault="00F20C79" w:rsidP="00A10BE9">
            <w:pPr>
              <w:jc w:val="both"/>
            </w:pPr>
            <w:r>
              <w:lastRenderedPageBreak/>
              <w:t>30.</w:t>
            </w:r>
          </w:p>
        </w:tc>
        <w:tc>
          <w:tcPr>
            <w:tcW w:w="6975" w:type="dxa"/>
            <w:tcBorders>
              <w:top w:val="single" w:sz="4" w:space="0" w:color="auto"/>
              <w:bottom w:val="single" w:sz="4" w:space="0" w:color="auto"/>
            </w:tcBorders>
          </w:tcPr>
          <w:p w:rsidR="00F20C79" w:rsidRPr="002C015B" w:rsidRDefault="00F20C79" w:rsidP="00A10BE9">
            <w:r w:rsidRPr="002C015B">
              <w:t>Музыка на мольберте</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30</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55"/>
        </w:trPr>
        <w:tc>
          <w:tcPr>
            <w:tcW w:w="567" w:type="dxa"/>
            <w:tcBorders>
              <w:top w:val="single" w:sz="4" w:space="0" w:color="auto"/>
              <w:left w:val="single" w:sz="4" w:space="0" w:color="auto"/>
              <w:bottom w:val="single" w:sz="4" w:space="0" w:color="auto"/>
            </w:tcBorders>
          </w:tcPr>
          <w:p w:rsidR="00F20C79" w:rsidRDefault="00F20C79" w:rsidP="00A10BE9">
            <w:pPr>
              <w:jc w:val="both"/>
            </w:pPr>
            <w:r>
              <w:t>31.</w:t>
            </w:r>
          </w:p>
        </w:tc>
        <w:tc>
          <w:tcPr>
            <w:tcW w:w="6975" w:type="dxa"/>
            <w:tcBorders>
              <w:top w:val="single" w:sz="4" w:space="0" w:color="auto"/>
              <w:bottom w:val="single" w:sz="4" w:space="0" w:color="auto"/>
            </w:tcBorders>
          </w:tcPr>
          <w:p w:rsidR="00F20C79" w:rsidRPr="002C015B" w:rsidRDefault="00F20C79" w:rsidP="00A10BE9">
            <w:r w:rsidRPr="002C015B">
              <w:t>Импрессионизм в музыке и живописи</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31</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25"/>
        </w:trPr>
        <w:tc>
          <w:tcPr>
            <w:tcW w:w="567" w:type="dxa"/>
            <w:tcBorders>
              <w:top w:val="single" w:sz="4" w:space="0" w:color="auto"/>
              <w:left w:val="single" w:sz="4" w:space="0" w:color="auto"/>
              <w:bottom w:val="single" w:sz="4" w:space="0" w:color="auto"/>
            </w:tcBorders>
          </w:tcPr>
          <w:p w:rsidR="00F20C79" w:rsidRDefault="00F20C79" w:rsidP="00A10BE9">
            <w:pPr>
              <w:jc w:val="both"/>
            </w:pPr>
            <w:r>
              <w:t>32.</w:t>
            </w:r>
          </w:p>
        </w:tc>
        <w:tc>
          <w:tcPr>
            <w:tcW w:w="6975" w:type="dxa"/>
            <w:tcBorders>
              <w:top w:val="single" w:sz="4" w:space="0" w:color="auto"/>
              <w:bottom w:val="single" w:sz="4" w:space="0" w:color="auto"/>
            </w:tcBorders>
          </w:tcPr>
          <w:p w:rsidR="00F20C79" w:rsidRPr="002C015B" w:rsidRDefault="00F20C79" w:rsidP="00A10BE9">
            <w:r w:rsidRPr="002C015B">
              <w:t>«О доблестях, о подвигах, о славе...»</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32</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25"/>
        </w:trPr>
        <w:tc>
          <w:tcPr>
            <w:tcW w:w="567" w:type="dxa"/>
            <w:tcBorders>
              <w:top w:val="single" w:sz="4" w:space="0" w:color="auto"/>
              <w:left w:val="single" w:sz="4" w:space="0" w:color="auto"/>
              <w:bottom w:val="single" w:sz="4" w:space="0" w:color="auto"/>
            </w:tcBorders>
          </w:tcPr>
          <w:p w:rsidR="00F20C79" w:rsidRDefault="00F20C79" w:rsidP="00A10BE9">
            <w:pPr>
              <w:jc w:val="both"/>
            </w:pPr>
            <w:r>
              <w:t>33.</w:t>
            </w:r>
          </w:p>
        </w:tc>
        <w:tc>
          <w:tcPr>
            <w:tcW w:w="6975" w:type="dxa"/>
            <w:tcBorders>
              <w:top w:val="single" w:sz="4" w:space="0" w:color="auto"/>
              <w:bottom w:val="single" w:sz="4" w:space="0" w:color="auto"/>
            </w:tcBorders>
          </w:tcPr>
          <w:p w:rsidR="00F20C79" w:rsidRPr="002C015B" w:rsidRDefault="00F20C79" w:rsidP="00A10BE9">
            <w:r w:rsidRPr="002C015B">
              <w:t>«В каждой мимолётности вижу я миры...»</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беседа, опрос, дискуссия</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33</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25"/>
        </w:trPr>
        <w:tc>
          <w:tcPr>
            <w:tcW w:w="567" w:type="dxa"/>
            <w:tcBorders>
              <w:top w:val="single" w:sz="4" w:space="0" w:color="auto"/>
              <w:left w:val="single" w:sz="4" w:space="0" w:color="auto"/>
              <w:bottom w:val="single" w:sz="4" w:space="0" w:color="auto"/>
            </w:tcBorders>
          </w:tcPr>
          <w:p w:rsidR="00F20C79" w:rsidRDefault="00F20C79" w:rsidP="00A10BE9">
            <w:pPr>
              <w:jc w:val="both"/>
            </w:pPr>
            <w:r>
              <w:t>34.</w:t>
            </w:r>
          </w:p>
        </w:tc>
        <w:tc>
          <w:tcPr>
            <w:tcW w:w="6975" w:type="dxa"/>
            <w:tcBorders>
              <w:top w:val="single" w:sz="4" w:space="0" w:color="auto"/>
              <w:bottom w:val="single" w:sz="4" w:space="0" w:color="auto"/>
            </w:tcBorders>
          </w:tcPr>
          <w:p w:rsidR="00F20C79" w:rsidRPr="002C015B" w:rsidRDefault="00F20C79" w:rsidP="00A10BE9">
            <w:r w:rsidRPr="002C015B">
              <w:t>Мир композитора. С веком наравне (обобщающий урок)</w:t>
            </w:r>
          </w:p>
        </w:tc>
        <w:tc>
          <w:tcPr>
            <w:tcW w:w="1276" w:type="dxa"/>
            <w:tcBorders>
              <w:top w:val="single" w:sz="4" w:space="0" w:color="auto"/>
              <w:bottom w:val="single" w:sz="4" w:space="0" w:color="auto"/>
            </w:tcBorders>
          </w:tcPr>
          <w:p w:rsidR="00F20C79" w:rsidRPr="00EF60BD" w:rsidRDefault="00F20C79" w:rsidP="00A10BE9">
            <w:pPr>
              <w:jc w:val="center"/>
            </w:pPr>
            <w:r>
              <w:t>1</w:t>
            </w: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Лекция, теоретическое занятие, практическое занятие</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34</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r w:rsidR="00F20C79" w:rsidRPr="00EF60BD" w:rsidTr="00A10BE9">
        <w:trPr>
          <w:trHeight w:val="255"/>
        </w:trPr>
        <w:tc>
          <w:tcPr>
            <w:tcW w:w="567" w:type="dxa"/>
            <w:tcBorders>
              <w:top w:val="single" w:sz="4" w:space="0" w:color="auto"/>
              <w:left w:val="single" w:sz="4" w:space="0" w:color="auto"/>
              <w:bottom w:val="single" w:sz="4" w:space="0" w:color="auto"/>
            </w:tcBorders>
          </w:tcPr>
          <w:p w:rsidR="00F20C79" w:rsidRDefault="00F20C79" w:rsidP="00A10BE9">
            <w:pPr>
              <w:jc w:val="both"/>
            </w:pPr>
          </w:p>
        </w:tc>
        <w:tc>
          <w:tcPr>
            <w:tcW w:w="6975" w:type="dxa"/>
            <w:tcBorders>
              <w:top w:val="single" w:sz="4" w:space="0" w:color="auto"/>
              <w:bottom w:val="single" w:sz="4" w:space="0" w:color="auto"/>
            </w:tcBorders>
          </w:tcPr>
          <w:p w:rsidR="00F20C79" w:rsidRDefault="00F20C79" w:rsidP="00A10BE9">
            <w:r>
              <w:t>ИТОГО:</w:t>
            </w:r>
          </w:p>
        </w:tc>
        <w:tc>
          <w:tcPr>
            <w:tcW w:w="1276" w:type="dxa"/>
            <w:tcBorders>
              <w:top w:val="single" w:sz="4" w:space="0" w:color="auto"/>
              <w:bottom w:val="single" w:sz="4" w:space="0" w:color="auto"/>
            </w:tcBorders>
          </w:tcPr>
          <w:p w:rsidR="00F20C79" w:rsidRPr="00EF60BD" w:rsidRDefault="00F20C79" w:rsidP="00A10BE9">
            <w:pPr>
              <w:jc w:val="center"/>
            </w:pPr>
          </w:p>
        </w:tc>
        <w:tc>
          <w:tcPr>
            <w:tcW w:w="3543"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r>
              <w:t>34</w:t>
            </w:r>
          </w:p>
        </w:tc>
        <w:tc>
          <w:tcPr>
            <w:tcW w:w="1276" w:type="dxa"/>
            <w:tcBorders>
              <w:top w:val="single" w:sz="4" w:space="0" w:color="auto"/>
              <w:bottom w:val="single" w:sz="4" w:space="0" w:color="auto"/>
            </w:tcBorders>
          </w:tcPr>
          <w:p w:rsidR="00F20C79" w:rsidRPr="00EF60BD" w:rsidRDefault="00F20C79" w:rsidP="00A10BE9">
            <w:pPr>
              <w:tabs>
                <w:tab w:val="left" w:pos="360"/>
                <w:tab w:val="left" w:pos="540"/>
                <w:tab w:val="left" w:pos="1260"/>
              </w:tabs>
              <w:jc w:val="center"/>
            </w:pPr>
          </w:p>
        </w:tc>
      </w:tr>
    </w:tbl>
    <w:p w:rsidR="00F20C79" w:rsidRDefault="00F20C79" w:rsidP="00F20C79">
      <w:pPr>
        <w:rPr>
          <w:sz w:val="28"/>
          <w:szCs w:val="28"/>
        </w:rPr>
      </w:pPr>
    </w:p>
    <w:p w:rsidR="00F20C79" w:rsidRDefault="00F20C79" w:rsidP="00F20C79">
      <w:pPr>
        <w:rPr>
          <w:sz w:val="28"/>
          <w:szCs w:val="28"/>
        </w:rPr>
      </w:pPr>
    </w:p>
    <w:p w:rsidR="00F20C79" w:rsidRDefault="00F20C79" w:rsidP="00F20C79">
      <w:pPr>
        <w:rPr>
          <w:sz w:val="28"/>
          <w:szCs w:val="28"/>
        </w:rPr>
      </w:pPr>
    </w:p>
    <w:p w:rsidR="00F20C79" w:rsidRDefault="00F20C79" w:rsidP="00F20C79">
      <w:pPr>
        <w:rPr>
          <w:sz w:val="28"/>
          <w:szCs w:val="28"/>
        </w:rPr>
      </w:pPr>
    </w:p>
    <w:p w:rsidR="00F20C79" w:rsidRDefault="00F20C79" w:rsidP="00F20C79">
      <w:pPr>
        <w:rPr>
          <w:sz w:val="28"/>
          <w:szCs w:val="28"/>
        </w:rPr>
        <w:sectPr w:rsidR="00F20C79" w:rsidSect="00F20C79">
          <w:pgSz w:w="16838" w:h="11906" w:orient="landscape"/>
          <w:pgMar w:top="851" w:right="1134" w:bottom="1701" w:left="1134" w:header="709" w:footer="709" w:gutter="0"/>
          <w:cols w:space="708"/>
          <w:docGrid w:linePitch="360"/>
        </w:sectPr>
      </w:pPr>
    </w:p>
    <w:p w:rsidR="00F54FBD" w:rsidRDefault="00F54FBD" w:rsidP="00F20C79">
      <w:pPr>
        <w:jc w:val="center"/>
        <w:rPr>
          <w:b/>
          <w:sz w:val="28"/>
          <w:szCs w:val="28"/>
        </w:rPr>
      </w:pPr>
      <w:r w:rsidRPr="00F54FBD">
        <w:rPr>
          <w:b/>
          <w:sz w:val="28"/>
          <w:szCs w:val="28"/>
        </w:rPr>
        <w:lastRenderedPageBreak/>
        <w:t>Список</w:t>
      </w:r>
      <w:r w:rsidR="00F20C79">
        <w:rPr>
          <w:b/>
          <w:sz w:val="28"/>
          <w:szCs w:val="28"/>
        </w:rPr>
        <w:t xml:space="preserve"> научно-методической литературы</w:t>
      </w:r>
    </w:p>
    <w:p w:rsidR="00F20C79" w:rsidRPr="00F54FBD" w:rsidRDefault="00F20C79" w:rsidP="00F20C79">
      <w:pPr>
        <w:jc w:val="center"/>
        <w:rPr>
          <w:b/>
          <w:sz w:val="28"/>
          <w:szCs w:val="28"/>
        </w:rPr>
      </w:pPr>
    </w:p>
    <w:p w:rsidR="00F54FBD" w:rsidRPr="00F54FBD" w:rsidRDefault="00F54FBD" w:rsidP="00F54FBD">
      <w:pPr>
        <w:numPr>
          <w:ilvl w:val="0"/>
          <w:numId w:val="7"/>
        </w:numPr>
        <w:spacing w:after="0" w:line="360" w:lineRule="auto"/>
        <w:rPr>
          <w:sz w:val="28"/>
          <w:szCs w:val="28"/>
        </w:rPr>
      </w:pPr>
      <w:r w:rsidRPr="00F54FBD">
        <w:rPr>
          <w:sz w:val="28"/>
          <w:szCs w:val="28"/>
        </w:rPr>
        <w:t>«Музыка. Изо. МХК. Содержание образования» (сборник нормативно – правовых документов и методических материалов)., М.,ИЦ «</w:t>
      </w:r>
      <w:proofErr w:type="spellStart"/>
      <w:r w:rsidRPr="00F54FBD">
        <w:rPr>
          <w:sz w:val="28"/>
          <w:szCs w:val="28"/>
        </w:rPr>
        <w:t>Вентана</w:t>
      </w:r>
      <w:proofErr w:type="spellEnd"/>
      <w:r w:rsidRPr="00F54FBD">
        <w:rPr>
          <w:sz w:val="28"/>
          <w:szCs w:val="28"/>
        </w:rPr>
        <w:t xml:space="preserve"> – Граф»,2008г.</w:t>
      </w:r>
    </w:p>
    <w:p w:rsidR="00F54FBD" w:rsidRPr="00F54FBD" w:rsidRDefault="00F54FBD" w:rsidP="00F54FBD">
      <w:pPr>
        <w:numPr>
          <w:ilvl w:val="0"/>
          <w:numId w:val="7"/>
        </w:numPr>
        <w:spacing w:after="0" w:line="360" w:lineRule="auto"/>
        <w:rPr>
          <w:sz w:val="28"/>
          <w:szCs w:val="28"/>
        </w:rPr>
      </w:pPr>
      <w:r w:rsidRPr="00F54FBD">
        <w:rPr>
          <w:sz w:val="28"/>
          <w:szCs w:val="28"/>
        </w:rPr>
        <w:t>«Сборник нормативных документов. Искусство», М., Дрофа, 2005г.</w:t>
      </w:r>
    </w:p>
    <w:p w:rsidR="00F54FBD" w:rsidRPr="00F54FBD" w:rsidRDefault="00F54FBD" w:rsidP="00F54FBD">
      <w:pPr>
        <w:numPr>
          <w:ilvl w:val="0"/>
          <w:numId w:val="7"/>
        </w:numPr>
        <w:spacing w:after="0" w:line="360" w:lineRule="auto"/>
        <w:rPr>
          <w:sz w:val="28"/>
          <w:szCs w:val="28"/>
        </w:rPr>
      </w:pPr>
      <w:r w:rsidRPr="00F54FBD">
        <w:rPr>
          <w:sz w:val="28"/>
          <w:szCs w:val="28"/>
        </w:rPr>
        <w:t>«Музыкальное образование в школе», под ред., Л.В.Школяр, М., Академия, 2001г.</w:t>
      </w:r>
    </w:p>
    <w:p w:rsidR="00F54FBD" w:rsidRPr="00F54FBD" w:rsidRDefault="00F54FBD" w:rsidP="00F54FBD">
      <w:pPr>
        <w:numPr>
          <w:ilvl w:val="0"/>
          <w:numId w:val="7"/>
        </w:numPr>
        <w:spacing w:after="0" w:line="360" w:lineRule="auto"/>
        <w:rPr>
          <w:sz w:val="28"/>
          <w:szCs w:val="28"/>
        </w:rPr>
      </w:pPr>
      <w:r w:rsidRPr="00F54FBD">
        <w:rPr>
          <w:sz w:val="28"/>
          <w:szCs w:val="28"/>
        </w:rPr>
        <w:t xml:space="preserve">Алиев Ю.Б. «Настольная книга школьного учителя-музыканта», М., </w:t>
      </w:r>
      <w:proofErr w:type="spellStart"/>
      <w:r w:rsidRPr="00F54FBD">
        <w:rPr>
          <w:sz w:val="28"/>
          <w:szCs w:val="28"/>
        </w:rPr>
        <w:t>Владос</w:t>
      </w:r>
      <w:proofErr w:type="spellEnd"/>
      <w:r w:rsidRPr="00F54FBD">
        <w:rPr>
          <w:sz w:val="28"/>
          <w:szCs w:val="28"/>
        </w:rPr>
        <w:t>, 2002г.</w:t>
      </w:r>
    </w:p>
    <w:p w:rsidR="00F54FBD" w:rsidRPr="00F54FBD" w:rsidRDefault="00F54FBD" w:rsidP="00F54FBD">
      <w:pPr>
        <w:numPr>
          <w:ilvl w:val="0"/>
          <w:numId w:val="7"/>
        </w:numPr>
        <w:spacing w:after="0" w:line="360" w:lineRule="auto"/>
        <w:rPr>
          <w:sz w:val="28"/>
          <w:szCs w:val="28"/>
        </w:rPr>
      </w:pPr>
      <w:r w:rsidRPr="00F54FBD">
        <w:rPr>
          <w:sz w:val="28"/>
          <w:szCs w:val="28"/>
        </w:rPr>
        <w:t xml:space="preserve">«Музыка в 4-7 классах,/ методическое пособие/ под </w:t>
      </w:r>
      <w:proofErr w:type="spellStart"/>
      <w:r w:rsidRPr="00F54FBD">
        <w:rPr>
          <w:sz w:val="28"/>
          <w:szCs w:val="28"/>
        </w:rPr>
        <w:t>ред.Э.Б.Абдуллина</w:t>
      </w:r>
      <w:proofErr w:type="spellEnd"/>
      <w:r w:rsidRPr="00F54FBD">
        <w:rPr>
          <w:sz w:val="28"/>
          <w:szCs w:val="28"/>
        </w:rPr>
        <w:t>, М.,Просвещение,1988г.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Осеннева</w:t>
      </w:r>
      <w:proofErr w:type="spellEnd"/>
      <w:r w:rsidRPr="00F54FBD">
        <w:rPr>
          <w:sz w:val="28"/>
          <w:szCs w:val="28"/>
        </w:rPr>
        <w:t xml:space="preserve"> М.Е., Безбородова Л.А. «Методика музыкального воспитания младших школьников», </w:t>
      </w:r>
      <w:proofErr w:type="spellStart"/>
      <w:r w:rsidRPr="00F54FBD">
        <w:rPr>
          <w:sz w:val="28"/>
          <w:szCs w:val="28"/>
        </w:rPr>
        <w:t>М.,Академия</w:t>
      </w:r>
      <w:proofErr w:type="spellEnd"/>
      <w:r w:rsidRPr="00F54FBD">
        <w:rPr>
          <w:sz w:val="28"/>
          <w:szCs w:val="28"/>
        </w:rPr>
        <w:t>, 2001г.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Челышева</w:t>
      </w:r>
      <w:proofErr w:type="spellEnd"/>
      <w:r w:rsidRPr="00F54FBD">
        <w:rPr>
          <w:sz w:val="28"/>
          <w:szCs w:val="28"/>
        </w:rPr>
        <w:t xml:space="preserve"> Т.С. «Спутник учителя музыки», М., Просвещение, 1993г.</w:t>
      </w:r>
    </w:p>
    <w:p w:rsidR="00F54FBD" w:rsidRPr="00F54FBD" w:rsidRDefault="00F54FBD" w:rsidP="00F54FBD">
      <w:pPr>
        <w:numPr>
          <w:ilvl w:val="0"/>
          <w:numId w:val="7"/>
        </w:numPr>
        <w:spacing w:after="0" w:line="360" w:lineRule="auto"/>
        <w:rPr>
          <w:sz w:val="28"/>
          <w:szCs w:val="28"/>
        </w:rPr>
      </w:pPr>
      <w:r w:rsidRPr="00F54FBD">
        <w:rPr>
          <w:sz w:val="28"/>
          <w:szCs w:val="28"/>
        </w:rPr>
        <w:t>Васина-</w:t>
      </w:r>
      <w:proofErr w:type="spellStart"/>
      <w:r w:rsidRPr="00F54FBD">
        <w:rPr>
          <w:sz w:val="28"/>
          <w:szCs w:val="28"/>
        </w:rPr>
        <w:t>Гроссман</w:t>
      </w:r>
      <w:proofErr w:type="spellEnd"/>
      <w:r w:rsidRPr="00F54FBD">
        <w:rPr>
          <w:sz w:val="28"/>
          <w:szCs w:val="28"/>
        </w:rPr>
        <w:t xml:space="preserve"> В. «Книга о музыке и великих музыкантах», М., Современник, 1999г.</w:t>
      </w:r>
    </w:p>
    <w:p w:rsidR="00F54FBD" w:rsidRPr="00F54FBD" w:rsidRDefault="00F54FBD" w:rsidP="00F54FBD">
      <w:pPr>
        <w:numPr>
          <w:ilvl w:val="0"/>
          <w:numId w:val="7"/>
        </w:numPr>
        <w:spacing w:after="0" w:line="360" w:lineRule="auto"/>
        <w:rPr>
          <w:sz w:val="28"/>
          <w:szCs w:val="28"/>
        </w:rPr>
      </w:pPr>
      <w:r w:rsidRPr="00F54FBD">
        <w:rPr>
          <w:sz w:val="28"/>
          <w:szCs w:val="28"/>
        </w:rPr>
        <w:t>Григорович В.Б. «Великие музыканты Западной Европы», М., Просвещение, 1982г.</w:t>
      </w:r>
    </w:p>
    <w:p w:rsidR="00F54FBD" w:rsidRPr="00F54FBD" w:rsidRDefault="00F54FBD" w:rsidP="00F54FBD">
      <w:pPr>
        <w:numPr>
          <w:ilvl w:val="0"/>
          <w:numId w:val="7"/>
        </w:numPr>
        <w:spacing w:after="0" w:line="360" w:lineRule="auto"/>
        <w:rPr>
          <w:sz w:val="28"/>
          <w:szCs w:val="28"/>
        </w:rPr>
      </w:pPr>
      <w:r w:rsidRPr="00F54FBD">
        <w:rPr>
          <w:sz w:val="28"/>
          <w:szCs w:val="28"/>
        </w:rPr>
        <w:t xml:space="preserve">«Как научить любить Родину», М., </w:t>
      </w:r>
      <w:proofErr w:type="spellStart"/>
      <w:r w:rsidRPr="00F54FBD">
        <w:rPr>
          <w:sz w:val="28"/>
          <w:szCs w:val="28"/>
        </w:rPr>
        <w:t>Аркти</w:t>
      </w:r>
      <w:proofErr w:type="spellEnd"/>
      <w:r w:rsidRPr="00F54FBD">
        <w:rPr>
          <w:sz w:val="28"/>
          <w:szCs w:val="28"/>
        </w:rPr>
        <w:t>, 2003г.</w:t>
      </w:r>
    </w:p>
    <w:p w:rsidR="00F54FBD" w:rsidRPr="00F54FBD" w:rsidRDefault="00F54FBD" w:rsidP="00F54FBD">
      <w:pPr>
        <w:numPr>
          <w:ilvl w:val="0"/>
          <w:numId w:val="7"/>
        </w:numPr>
        <w:spacing w:after="0" w:line="360" w:lineRule="auto"/>
        <w:rPr>
          <w:sz w:val="28"/>
          <w:szCs w:val="28"/>
        </w:rPr>
      </w:pPr>
      <w:r w:rsidRPr="00F54FBD">
        <w:rPr>
          <w:sz w:val="28"/>
          <w:szCs w:val="28"/>
        </w:rPr>
        <w:t xml:space="preserve">Дмитриева Л.Г. </w:t>
      </w:r>
      <w:proofErr w:type="spellStart"/>
      <w:r w:rsidRPr="00F54FBD">
        <w:rPr>
          <w:sz w:val="28"/>
          <w:szCs w:val="28"/>
        </w:rPr>
        <w:t>Н.М.Черноиваненко</w:t>
      </w:r>
      <w:proofErr w:type="spellEnd"/>
      <w:r w:rsidRPr="00F54FBD">
        <w:rPr>
          <w:sz w:val="28"/>
          <w:szCs w:val="28"/>
        </w:rPr>
        <w:t xml:space="preserve"> «Методика музыкального воспитания в школе», М., Академия, 2000г.</w:t>
      </w:r>
    </w:p>
    <w:p w:rsidR="00F54FBD" w:rsidRPr="00F54FBD" w:rsidRDefault="00F54FBD" w:rsidP="00F54FBD">
      <w:pPr>
        <w:numPr>
          <w:ilvl w:val="0"/>
          <w:numId w:val="7"/>
        </w:numPr>
        <w:spacing w:after="0" w:line="360" w:lineRule="auto"/>
        <w:rPr>
          <w:sz w:val="28"/>
          <w:szCs w:val="28"/>
        </w:rPr>
      </w:pPr>
      <w:r w:rsidRPr="00F54FBD">
        <w:rPr>
          <w:sz w:val="28"/>
          <w:szCs w:val="28"/>
        </w:rPr>
        <w:t>«Теория и методика музыкального образования детей», под ред. Л.В.Школяр, М., Флинта, Наука, 1998г.</w:t>
      </w:r>
    </w:p>
    <w:p w:rsidR="00F54FBD" w:rsidRPr="00F54FBD" w:rsidRDefault="00F54FBD" w:rsidP="00F54FBD">
      <w:pPr>
        <w:numPr>
          <w:ilvl w:val="0"/>
          <w:numId w:val="7"/>
        </w:numPr>
        <w:spacing w:after="0" w:line="360" w:lineRule="auto"/>
        <w:rPr>
          <w:sz w:val="28"/>
          <w:szCs w:val="28"/>
        </w:rPr>
      </w:pPr>
      <w:r w:rsidRPr="00F54FBD">
        <w:rPr>
          <w:sz w:val="28"/>
          <w:szCs w:val="28"/>
        </w:rPr>
        <w:t>Безбородова Л.А., Алиев Ю.Б. «Методика преподавания музыки в общеобразовательных учреждениях», М., Академия, 2002г.</w:t>
      </w:r>
    </w:p>
    <w:p w:rsidR="00F54FBD" w:rsidRPr="00F54FBD" w:rsidRDefault="00F54FBD" w:rsidP="00F54FBD">
      <w:pPr>
        <w:numPr>
          <w:ilvl w:val="0"/>
          <w:numId w:val="7"/>
        </w:numPr>
        <w:spacing w:after="0" w:line="360" w:lineRule="auto"/>
        <w:rPr>
          <w:sz w:val="28"/>
          <w:szCs w:val="28"/>
        </w:rPr>
      </w:pPr>
      <w:r w:rsidRPr="00F54FBD">
        <w:rPr>
          <w:sz w:val="28"/>
          <w:szCs w:val="28"/>
        </w:rPr>
        <w:t>Абдуллин Э.Б. «Теория и практика музыкального обучения в общеобразовательной школе», М., Просвещение, 1983г.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Аржаникова</w:t>
      </w:r>
      <w:proofErr w:type="spellEnd"/>
      <w:r w:rsidRPr="00F54FBD">
        <w:rPr>
          <w:sz w:val="28"/>
          <w:szCs w:val="28"/>
        </w:rPr>
        <w:t xml:space="preserve"> Л.Г. «Профессия-учитель музыки», М., Просвещение, 1985г.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lastRenderedPageBreak/>
        <w:t>Халазбурь</w:t>
      </w:r>
      <w:proofErr w:type="spellEnd"/>
      <w:r w:rsidRPr="00F54FBD">
        <w:rPr>
          <w:sz w:val="28"/>
          <w:szCs w:val="28"/>
        </w:rPr>
        <w:t xml:space="preserve"> П., Попов В. «Теория и методика музыкального воспитания», Санкт-Петербург, 2002г.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Кабалевский</w:t>
      </w:r>
      <w:proofErr w:type="spellEnd"/>
      <w:r w:rsidRPr="00F54FBD">
        <w:rPr>
          <w:sz w:val="28"/>
          <w:szCs w:val="28"/>
        </w:rPr>
        <w:t xml:space="preserve"> Д.Б. «Как рассказывать детям о музыке», М., Просвещение, 1989г.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Кабалевский</w:t>
      </w:r>
      <w:proofErr w:type="spellEnd"/>
      <w:r w:rsidRPr="00F54FBD">
        <w:rPr>
          <w:sz w:val="28"/>
          <w:szCs w:val="28"/>
        </w:rPr>
        <w:t xml:space="preserve"> Д.Б. «Воспитание ума и сердца», М., Просвещение, 1989г.</w:t>
      </w:r>
    </w:p>
    <w:p w:rsidR="00F54FBD" w:rsidRPr="00F54FBD" w:rsidRDefault="00F54FBD" w:rsidP="00F54FBD">
      <w:pPr>
        <w:numPr>
          <w:ilvl w:val="0"/>
          <w:numId w:val="7"/>
        </w:numPr>
        <w:spacing w:after="0" w:line="360" w:lineRule="auto"/>
        <w:rPr>
          <w:sz w:val="28"/>
          <w:szCs w:val="28"/>
        </w:rPr>
      </w:pPr>
      <w:r w:rsidRPr="00F54FBD">
        <w:rPr>
          <w:sz w:val="28"/>
          <w:szCs w:val="28"/>
        </w:rPr>
        <w:t>Петрушин В.И. «Слушай, пой, играй», М., Просвещение, 2000г.</w:t>
      </w:r>
    </w:p>
    <w:p w:rsidR="00F54FBD" w:rsidRPr="00F54FBD" w:rsidRDefault="00F54FBD" w:rsidP="00F54FBD">
      <w:pPr>
        <w:numPr>
          <w:ilvl w:val="0"/>
          <w:numId w:val="7"/>
        </w:numPr>
        <w:spacing w:after="0" w:line="360" w:lineRule="auto"/>
        <w:rPr>
          <w:sz w:val="28"/>
          <w:szCs w:val="28"/>
        </w:rPr>
      </w:pPr>
      <w:r w:rsidRPr="00F54FBD">
        <w:rPr>
          <w:sz w:val="28"/>
          <w:szCs w:val="28"/>
        </w:rPr>
        <w:t>Великович Э.И. «Великие музыкальные имена», Композитор, Санкт-Петербург, 1997г.</w:t>
      </w:r>
    </w:p>
    <w:p w:rsidR="00F54FBD" w:rsidRPr="00F54FBD" w:rsidRDefault="00F54FBD" w:rsidP="00F54FBD">
      <w:pPr>
        <w:numPr>
          <w:ilvl w:val="0"/>
          <w:numId w:val="7"/>
        </w:numPr>
        <w:spacing w:after="0" w:line="360" w:lineRule="auto"/>
        <w:rPr>
          <w:sz w:val="28"/>
          <w:szCs w:val="28"/>
        </w:rPr>
      </w:pPr>
      <w:r w:rsidRPr="00F54FBD">
        <w:rPr>
          <w:sz w:val="28"/>
          <w:szCs w:val="28"/>
        </w:rPr>
        <w:t>Никитина Л.Д. «История русской музыки», М., Академия,1999г.</w:t>
      </w:r>
    </w:p>
    <w:p w:rsidR="00F54FBD" w:rsidRPr="00F54FBD" w:rsidRDefault="00F54FBD" w:rsidP="00F54FBD">
      <w:pPr>
        <w:numPr>
          <w:ilvl w:val="0"/>
          <w:numId w:val="7"/>
        </w:numPr>
        <w:spacing w:after="0" w:line="360" w:lineRule="auto"/>
        <w:rPr>
          <w:sz w:val="28"/>
          <w:szCs w:val="28"/>
        </w:rPr>
      </w:pPr>
      <w:r w:rsidRPr="00F54FBD">
        <w:rPr>
          <w:sz w:val="28"/>
          <w:szCs w:val="28"/>
        </w:rPr>
        <w:t>Гуревич Е.Л. «История зарубежной музыки», М., Академия,1999г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Булучевский</w:t>
      </w:r>
      <w:proofErr w:type="spellEnd"/>
      <w:r w:rsidRPr="00F54FBD">
        <w:rPr>
          <w:sz w:val="28"/>
          <w:szCs w:val="28"/>
        </w:rPr>
        <w:t xml:space="preserve"> Ю. «Краткий музыкальный словарь для учащихся», Ленинград, Музыка, 1989г.</w:t>
      </w:r>
    </w:p>
    <w:p w:rsidR="00F54FBD" w:rsidRPr="00F54FBD" w:rsidRDefault="00F54FBD" w:rsidP="00F54FBD">
      <w:pPr>
        <w:spacing w:line="360" w:lineRule="auto"/>
        <w:rPr>
          <w:sz w:val="28"/>
          <w:szCs w:val="28"/>
        </w:rPr>
      </w:pPr>
      <w:r w:rsidRPr="00F54FBD">
        <w:rPr>
          <w:sz w:val="28"/>
          <w:szCs w:val="28"/>
        </w:rPr>
        <w:t xml:space="preserve">23.Самин Д.К. «Сто великих композиторов», </w:t>
      </w:r>
      <w:proofErr w:type="spellStart"/>
      <w:r w:rsidRPr="00F54FBD">
        <w:rPr>
          <w:sz w:val="28"/>
          <w:szCs w:val="28"/>
        </w:rPr>
        <w:t>М.,Вече</w:t>
      </w:r>
      <w:proofErr w:type="spellEnd"/>
      <w:r w:rsidRPr="00F54FBD">
        <w:rPr>
          <w:sz w:val="28"/>
          <w:szCs w:val="28"/>
        </w:rPr>
        <w:t>, 2000г.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Рапацкая</w:t>
      </w:r>
      <w:proofErr w:type="spellEnd"/>
      <w:r w:rsidRPr="00F54FBD">
        <w:rPr>
          <w:sz w:val="28"/>
          <w:szCs w:val="28"/>
        </w:rPr>
        <w:t xml:space="preserve"> Л.А., Сергеева Г.С., </w:t>
      </w:r>
      <w:proofErr w:type="spellStart"/>
      <w:r w:rsidRPr="00F54FBD">
        <w:rPr>
          <w:sz w:val="28"/>
          <w:szCs w:val="28"/>
        </w:rPr>
        <w:t>Шмагина</w:t>
      </w:r>
      <w:proofErr w:type="spellEnd"/>
      <w:r w:rsidRPr="00F54FBD">
        <w:rPr>
          <w:sz w:val="28"/>
          <w:szCs w:val="28"/>
        </w:rPr>
        <w:t xml:space="preserve"> Т.С. «Русская музыка в школе», М.,Владос,2003г.</w:t>
      </w:r>
    </w:p>
    <w:p w:rsidR="00F54FBD" w:rsidRPr="00F54FBD" w:rsidRDefault="00F54FBD" w:rsidP="00F54FBD">
      <w:pPr>
        <w:numPr>
          <w:ilvl w:val="0"/>
          <w:numId w:val="7"/>
        </w:numPr>
        <w:spacing w:after="0" w:line="360" w:lineRule="auto"/>
        <w:rPr>
          <w:sz w:val="28"/>
          <w:szCs w:val="28"/>
        </w:rPr>
      </w:pPr>
      <w:r w:rsidRPr="00F54FBD">
        <w:rPr>
          <w:sz w:val="28"/>
          <w:szCs w:val="28"/>
        </w:rPr>
        <w:t>Кленов А. «Там, где музыка живет», М., Педагогика, 1986г.</w:t>
      </w:r>
    </w:p>
    <w:p w:rsidR="00F54FBD" w:rsidRPr="00F54FBD" w:rsidRDefault="00F54FBD" w:rsidP="00F54FBD">
      <w:pPr>
        <w:numPr>
          <w:ilvl w:val="0"/>
          <w:numId w:val="7"/>
        </w:numPr>
        <w:spacing w:after="0" w:line="360" w:lineRule="auto"/>
        <w:rPr>
          <w:sz w:val="28"/>
          <w:szCs w:val="28"/>
        </w:rPr>
      </w:pPr>
      <w:r w:rsidRPr="00F54FBD">
        <w:rPr>
          <w:sz w:val="28"/>
          <w:szCs w:val="28"/>
        </w:rPr>
        <w:t xml:space="preserve">«Веселые уроки музыки» /составитель З.Н.Бугаева/, М., </w:t>
      </w:r>
      <w:proofErr w:type="spellStart"/>
      <w:r w:rsidRPr="00F54FBD">
        <w:rPr>
          <w:sz w:val="28"/>
          <w:szCs w:val="28"/>
        </w:rPr>
        <w:t>Аст</w:t>
      </w:r>
      <w:proofErr w:type="spellEnd"/>
      <w:r w:rsidRPr="00F54FBD">
        <w:rPr>
          <w:sz w:val="28"/>
          <w:szCs w:val="28"/>
        </w:rPr>
        <w:t>, 2002г.</w:t>
      </w:r>
    </w:p>
    <w:p w:rsidR="00F54FBD" w:rsidRPr="00F54FBD" w:rsidRDefault="00F54FBD" w:rsidP="00F54FBD">
      <w:pPr>
        <w:numPr>
          <w:ilvl w:val="0"/>
          <w:numId w:val="7"/>
        </w:numPr>
        <w:spacing w:after="0" w:line="360" w:lineRule="auto"/>
        <w:rPr>
          <w:sz w:val="28"/>
          <w:szCs w:val="28"/>
        </w:rPr>
      </w:pPr>
      <w:r w:rsidRPr="00F54FBD">
        <w:rPr>
          <w:sz w:val="28"/>
          <w:szCs w:val="28"/>
        </w:rPr>
        <w:t>«Традиции и новаторство в музыкально-эстетическом образовании»,/редакторы: Е.Д.Критская, Л.В.Школяр/,М., Флинта,1999г.</w:t>
      </w:r>
    </w:p>
    <w:p w:rsidR="00F54FBD" w:rsidRPr="00F54FBD" w:rsidRDefault="00F54FBD" w:rsidP="00F54FBD">
      <w:pPr>
        <w:numPr>
          <w:ilvl w:val="0"/>
          <w:numId w:val="7"/>
        </w:numPr>
        <w:spacing w:after="0" w:line="360" w:lineRule="auto"/>
        <w:rPr>
          <w:sz w:val="28"/>
          <w:szCs w:val="28"/>
        </w:rPr>
      </w:pPr>
      <w:r w:rsidRPr="00F54FBD">
        <w:rPr>
          <w:sz w:val="28"/>
          <w:szCs w:val="28"/>
        </w:rPr>
        <w:t>«Музыкальное воспитание в школе» сборники статей под ред. Апраксиной О.А. выпуск №</w:t>
      </w:r>
      <w:r w:rsidRPr="00F54FBD">
        <w:rPr>
          <w:sz w:val="28"/>
          <w:szCs w:val="28"/>
          <w:lang w:val="en-US"/>
        </w:rPr>
        <w:t>9</w:t>
      </w:r>
      <w:r w:rsidRPr="00F54FBD">
        <w:rPr>
          <w:sz w:val="28"/>
          <w:szCs w:val="28"/>
        </w:rPr>
        <w:t>,17.</w:t>
      </w:r>
    </w:p>
    <w:p w:rsidR="00F54FBD" w:rsidRPr="00F54FBD" w:rsidRDefault="00F54FBD" w:rsidP="00F54FBD">
      <w:pPr>
        <w:numPr>
          <w:ilvl w:val="0"/>
          <w:numId w:val="7"/>
        </w:numPr>
        <w:spacing w:after="0" w:line="360" w:lineRule="auto"/>
        <w:rPr>
          <w:sz w:val="28"/>
          <w:szCs w:val="28"/>
        </w:rPr>
      </w:pPr>
      <w:r w:rsidRPr="00F54FBD">
        <w:rPr>
          <w:sz w:val="28"/>
          <w:szCs w:val="28"/>
        </w:rPr>
        <w:t xml:space="preserve"> «Музыка в школе» № №1-3 - 2007г.,№№1-6 - 2008г., №№1-5 – 2009г.</w:t>
      </w:r>
    </w:p>
    <w:p w:rsidR="00F54FBD" w:rsidRPr="00F54FBD" w:rsidRDefault="00F54FBD" w:rsidP="00F54FBD">
      <w:pPr>
        <w:numPr>
          <w:ilvl w:val="0"/>
          <w:numId w:val="7"/>
        </w:numPr>
        <w:spacing w:after="0" w:line="360" w:lineRule="auto"/>
        <w:rPr>
          <w:sz w:val="28"/>
          <w:szCs w:val="28"/>
        </w:rPr>
      </w:pPr>
      <w:r w:rsidRPr="00F54FBD">
        <w:rPr>
          <w:sz w:val="28"/>
          <w:szCs w:val="28"/>
        </w:rPr>
        <w:t>«Искусство в школе» № 4 1995г., №№1-4 1996г., №2,4,6 1998г., № 2,3 1999г., № 2,3 2000г.</w:t>
      </w:r>
    </w:p>
    <w:p w:rsidR="00F54FBD" w:rsidRPr="00F54FBD" w:rsidRDefault="00F54FBD" w:rsidP="00F54FBD">
      <w:pPr>
        <w:numPr>
          <w:ilvl w:val="0"/>
          <w:numId w:val="7"/>
        </w:numPr>
        <w:spacing w:after="0" w:line="360" w:lineRule="auto"/>
        <w:rPr>
          <w:sz w:val="28"/>
          <w:szCs w:val="28"/>
        </w:rPr>
      </w:pPr>
      <w:r w:rsidRPr="00F54FBD">
        <w:rPr>
          <w:sz w:val="28"/>
          <w:szCs w:val="28"/>
        </w:rPr>
        <w:t>«Искусство в школе» № 4 1995г., №№1-4 1996г., №2,4,6 1998г., № 2,3 1999г., № 2,3 2000г.</w:t>
      </w:r>
    </w:p>
    <w:p w:rsidR="00F54FBD" w:rsidRPr="00F54FBD" w:rsidRDefault="00F54FBD" w:rsidP="00F54FBD">
      <w:pPr>
        <w:numPr>
          <w:ilvl w:val="0"/>
          <w:numId w:val="7"/>
        </w:numPr>
        <w:spacing w:after="0" w:line="360" w:lineRule="auto"/>
        <w:rPr>
          <w:sz w:val="28"/>
          <w:szCs w:val="28"/>
        </w:rPr>
      </w:pPr>
      <w:r w:rsidRPr="00F54FBD">
        <w:rPr>
          <w:sz w:val="28"/>
          <w:szCs w:val="28"/>
        </w:rPr>
        <w:t>«Пионерский музыкальный клуб» выпуск №№15,20-24.</w:t>
      </w:r>
    </w:p>
    <w:p w:rsidR="00F54FBD" w:rsidRPr="00F54FBD" w:rsidRDefault="00F54FBD" w:rsidP="00F54FBD">
      <w:pPr>
        <w:numPr>
          <w:ilvl w:val="0"/>
          <w:numId w:val="7"/>
        </w:numPr>
        <w:spacing w:after="0" w:line="360" w:lineRule="auto"/>
        <w:rPr>
          <w:sz w:val="28"/>
          <w:szCs w:val="28"/>
        </w:rPr>
      </w:pPr>
      <w:r w:rsidRPr="00F54FBD">
        <w:rPr>
          <w:sz w:val="28"/>
          <w:szCs w:val="28"/>
        </w:rPr>
        <w:t>Фрид Г. «Музыка! Музыка? Музыка…и молодежь», М., Советский композитор, 1991г.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Ригина</w:t>
      </w:r>
      <w:proofErr w:type="spellEnd"/>
      <w:r w:rsidRPr="00F54FBD">
        <w:rPr>
          <w:sz w:val="28"/>
          <w:szCs w:val="28"/>
        </w:rPr>
        <w:t xml:space="preserve"> Г.С. «Музыка. Книга для учителя», М., Учебная литература,2000г.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lastRenderedPageBreak/>
        <w:t>Самигуллина</w:t>
      </w:r>
      <w:proofErr w:type="spellEnd"/>
      <w:r w:rsidRPr="00F54FBD">
        <w:rPr>
          <w:sz w:val="28"/>
          <w:szCs w:val="28"/>
        </w:rPr>
        <w:t xml:space="preserve"> В.М. «Поурочные планы. Музыка 5 класс», Волгоград, Учитель, 2005г</w:t>
      </w:r>
    </w:p>
    <w:p w:rsidR="00F54FBD" w:rsidRPr="00F54FBD" w:rsidRDefault="00F54FBD" w:rsidP="00F54FBD">
      <w:pPr>
        <w:numPr>
          <w:ilvl w:val="0"/>
          <w:numId w:val="7"/>
        </w:numPr>
        <w:spacing w:after="0" w:line="360" w:lineRule="auto"/>
        <w:rPr>
          <w:sz w:val="28"/>
          <w:szCs w:val="28"/>
        </w:rPr>
      </w:pPr>
      <w:proofErr w:type="spellStart"/>
      <w:r w:rsidRPr="00F54FBD">
        <w:rPr>
          <w:sz w:val="28"/>
          <w:szCs w:val="28"/>
        </w:rPr>
        <w:t>Узорова</w:t>
      </w:r>
      <w:proofErr w:type="spellEnd"/>
      <w:r w:rsidRPr="00F54FBD">
        <w:rPr>
          <w:sz w:val="28"/>
          <w:szCs w:val="28"/>
        </w:rPr>
        <w:t xml:space="preserve"> О.В. ,Нефедова Е.А. «Физкультурные минутки», М., </w:t>
      </w:r>
      <w:proofErr w:type="spellStart"/>
      <w:r w:rsidRPr="00F54FBD">
        <w:rPr>
          <w:sz w:val="28"/>
          <w:szCs w:val="28"/>
        </w:rPr>
        <w:t>Астрель-Аст</w:t>
      </w:r>
      <w:proofErr w:type="spellEnd"/>
      <w:r w:rsidRPr="00F54FBD">
        <w:rPr>
          <w:sz w:val="28"/>
          <w:szCs w:val="28"/>
        </w:rPr>
        <w:t>, 2005г.</w:t>
      </w:r>
    </w:p>
    <w:p w:rsidR="00F54FBD" w:rsidRPr="00F54FBD" w:rsidRDefault="00F54FBD" w:rsidP="00F54FBD">
      <w:pPr>
        <w:numPr>
          <w:ilvl w:val="0"/>
          <w:numId w:val="7"/>
        </w:numPr>
        <w:spacing w:after="0" w:line="360" w:lineRule="auto"/>
        <w:rPr>
          <w:sz w:val="28"/>
          <w:szCs w:val="28"/>
        </w:rPr>
      </w:pPr>
      <w:r w:rsidRPr="00F54FBD">
        <w:rPr>
          <w:sz w:val="28"/>
          <w:szCs w:val="28"/>
        </w:rPr>
        <w:t>Исаева С.А. «Физкультминутки в начальной школе», М., Айрис-Пресс, 2003г.</w:t>
      </w:r>
    </w:p>
    <w:p w:rsidR="00F54FBD" w:rsidRPr="00F54FBD" w:rsidRDefault="00F54FBD" w:rsidP="00F54FBD">
      <w:pPr>
        <w:numPr>
          <w:ilvl w:val="0"/>
          <w:numId w:val="7"/>
        </w:numPr>
        <w:spacing w:after="0" w:line="360" w:lineRule="auto"/>
        <w:rPr>
          <w:sz w:val="28"/>
          <w:szCs w:val="28"/>
        </w:rPr>
      </w:pPr>
      <w:r w:rsidRPr="00F54FBD">
        <w:rPr>
          <w:sz w:val="28"/>
          <w:szCs w:val="28"/>
        </w:rPr>
        <w:t>Смолина Е.А. «Современный урок музыки», Ярославль, Академия развития, 2006г.</w:t>
      </w:r>
    </w:p>
    <w:p w:rsidR="00F54FBD" w:rsidRPr="00F54FBD" w:rsidRDefault="00F54FBD" w:rsidP="00F54FBD">
      <w:pPr>
        <w:numPr>
          <w:ilvl w:val="0"/>
          <w:numId w:val="7"/>
        </w:numPr>
        <w:spacing w:after="0" w:line="360" w:lineRule="auto"/>
        <w:rPr>
          <w:sz w:val="28"/>
          <w:szCs w:val="28"/>
        </w:rPr>
      </w:pPr>
      <w:r w:rsidRPr="00F54FBD">
        <w:rPr>
          <w:sz w:val="28"/>
          <w:szCs w:val="28"/>
        </w:rPr>
        <w:t>Песенные сборники.</w:t>
      </w:r>
    </w:p>
    <w:p w:rsidR="00F54FBD" w:rsidRPr="00F54FBD" w:rsidRDefault="00F54FBD" w:rsidP="00F54FBD">
      <w:pPr>
        <w:numPr>
          <w:ilvl w:val="0"/>
          <w:numId w:val="7"/>
        </w:numPr>
        <w:spacing w:after="0" w:line="360" w:lineRule="auto"/>
        <w:rPr>
          <w:sz w:val="28"/>
          <w:szCs w:val="28"/>
        </w:rPr>
      </w:pPr>
      <w:r w:rsidRPr="00F54FBD">
        <w:rPr>
          <w:sz w:val="28"/>
          <w:szCs w:val="28"/>
        </w:rPr>
        <w:t>Разумовская О.К. Русские композиторы. Биографии, викторины, кроссворды.- М.: Айрис-пресс, 2007 - 176с.</w:t>
      </w:r>
    </w:p>
    <w:p w:rsidR="00F54FBD" w:rsidRPr="00F54FBD" w:rsidRDefault="00F54FBD" w:rsidP="00F54FBD">
      <w:pPr>
        <w:numPr>
          <w:ilvl w:val="0"/>
          <w:numId w:val="7"/>
        </w:numPr>
        <w:spacing w:after="0" w:line="360" w:lineRule="auto"/>
        <w:rPr>
          <w:sz w:val="28"/>
          <w:szCs w:val="28"/>
        </w:rPr>
      </w:pPr>
      <w:r w:rsidRPr="00F54FBD">
        <w:rPr>
          <w:sz w:val="28"/>
          <w:szCs w:val="28"/>
        </w:rPr>
        <w:t xml:space="preserve"> </w:t>
      </w:r>
      <w:proofErr w:type="spellStart"/>
      <w:r w:rsidRPr="00F54FBD">
        <w:rPr>
          <w:sz w:val="28"/>
          <w:szCs w:val="28"/>
        </w:rPr>
        <w:t>Золина</w:t>
      </w:r>
      <w:proofErr w:type="spellEnd"/>
      <w:r w:rsidRPr="00F54FBD">
        <w:rPr>
          <w:sz w:val="28"/>
          <w:szCs w:val="28"/>
        </w:rPr>
        <w:t xml:space="preserve"> Л.В. Уроки музыки с применением информационных технологий. 1-8 классы. Методическое пособие с электронным приложением.  М.: Глобус, 2008.- 176с</w:t>
      </w:r>
    </w:p>
    <w:p w:rsidR="00F54FBD" w:rsidRPr="00F54FBD" w:rsidRDefault="00F54FBD" w:rsidP="00F54FBD">
      <w:pPr>
        <w:spacing w:line="360" w:lineRule="auto"/>
        <w:rPr>
          <w:sz w:val="28"/>
          <w:szCs w:val="28"/>
        </w:rPr>
      </w:pPr>
      <w:r w:rsidRPr="00F54FBD">
        <w:rPr>
          <w:sz w:val="28"/>
          <w:szCs w:val="28"/>
        </w:rPr>
        <w:t>42. Агапова И.А., Давыдова М.А. Лучшие музыкальные игры для детей.- М.: ООО «ИКТЦ «ЛАДА», 2006.- 224</w:t>
      </w:r>
    </w:p>
    <w:p w:rsidR="00F54FBD" w:rsidRPr="00F54FBD" w:rsidRDefault="00F54FBD" w:rsidP="00F54FBD">
      <w:pPr>
        <w:spacing w:line="360" w:lineRule="auto"/>
        <w:jc w:val="center"/>
        <w:rPr>
          <w:sz w:val="28"/>
          <w:szCs w:val="28"/>
        </w:rPr>
      </w:pPr>
      <w:r w:rsidRPr="00F54FBD">
        <w:rPr>
          <w:b/>
          <w:sz w:val="28"/>
          <w:szCs w:val="28"/>
          <w:lang w:val="en-US"/>
        </w:rPr>
        <w:t>MULTIMEDIA</w:t>
      </w:r>
      <w:r w:rsidRPr="00F54FBD">
        <w:rPr>
          <w:b/>
          <w:sz w:val="28"/>
          <w:szCs w:val="28"/>
        </w:rPr>
        <w:t xml:space="preserve"> – поддержка предмета</w:t>
      </w:r>
    </w:p>
    <w:p w:rsidR="00F54FBD" w:rsidRPr="00F54FBD" w:rsidRDefault="00F54FBD" w:rsidP="00F54FBD">
      <w:pPr>
        <w:spacing w:line="360" w:lineRule="auto"/>
        <w:jc w:val="both"/>
        <w:rPr>
          <w:sz w:val="28"/>
          <w:szCs w:val="28"/>
        </w:rPr>
      </w:pPr>
      <w:r w:rsidRPr="00F54FBD">
        <w:rPr>
          <w:sz w:val="28"/>
          <w:szCs w:val="28"/>
        </w:rPr>
        <w:t xml:space="preserve">1. Учимся понимать музыку. Практический курс. Школа развития личности Кирилла и </w:t>
      </w:r>
      <w:proofErr w:type="spellStart"/>
      <w:r w:rsidRPr="00F54FBD">
        <w:rPr>
          <w:sz w:val="28"/>
          <w:szCs w:val="28"/>
        </w:rPr>
        <w:t>Мефодия</w:t>
      </w:r>
      <w:proofErr w:type="spellEnd"/>
      <w:r w:rsidRPr="00F54FBD">
        <w:rPr>
          <w:sz w:val="28"/>
          <w:szCs w:val="28"/>
        </w:rPr>
        <w:t>. М.: ООО «Кирилл и Мефодий», 2007.(</w:t>
      </w:r>
      <w:r w:rsidRPr="00F54FBD">
        <w:rPr>
          <w:sz w:val="28"/>
          <w:szCs w:val="28"/>
          <w:lang w:val="en-US"/>
        </w:rPr>
        <w:t>CD</w:t>
      </w:r>
      <w:r w:rsidRPr="00F54FBD">
        <w:rPr>
          <w:sz w:val="28"/>
          <w:szCs w:val="28"/>
        </w:rPr>
        <w:t xml:space="preserve"> </w:t>
      </w:r>
      <w:r w:rsidRPr="00F54FBD">
        <w:rPr>
          <w:sz w:val="28"/>
          <w:szCs w:val="28"/>
          <w:lang w:val="en-US"/>
        </w:rPr>
        <w:t>ROM</w:t>
      </w:r>
      <w:r w:rsidRPr="00F54FBD">
        <w:rPr>
          <w:sz w:val="28"/>
          <w:szCs w:val="28"/>
        </w:rPr>
        <w:t>)</w:t>
      </w:r>
    </w:p>
    <w:p w:rsidR="00F54FBD" w:rsidRPr="00F54FBD" w:rsidRDefault="00F54FBD" w:rsidP="00F54FBD">
      <w:pPr>
        <w:spacing w:line="360" w:lineRule="auto"/>
        <w:outlineLvl w:val="0"/>
        <w:rPr>
          <w:b/>
          <w:sz w:val="28"/>
          <w:szCs w:val="28"/>
        </w:rPr>
      </w:pPr>
      <w:r w:rsidRPr="00F54FBD">
        <w:rPr>
          <w:sz w:val="28"/>
          <w:szCs w:val="28"/>
        </w:rPr>
        <w:t>2. Мультимедийная программа «Соната»</w:t>
      </w:r>
      <w:r w:rsidRPr="00F54FBD">
        <w:rPr>
          <w:b/>
          <w:sz w:val="28"/>
          <w:szCs w:val="28"/>
        </w:rPr>
        <w:t xml:space="preserve"> </w:t>
      </w:r>
      <w:r w:rsidRPr="00F54FBD">
        <w:rPr>
          <w:sz w:val="28"/>
          <w:szCs w:val="28"/>
        </w:rPr>
        <w:t>Лев Залесский и компания (ЗАО) «Три сестры» при издательской поддержке ЗАО «</w:t>
      </w:r>
      <w:proofErr w:type="spellStart"/>
      <w:r w:rsidRPr="00F54FBD">
        <w:rPr>
          <w:sz w:val="28"/>
          <w:szCs w:val="28"/>
        </w:rPr>
        <w:t>ИстраСофт</w:t>
      </w:r>
      <w:proofErr w:type="spellEnd"/>
      <w:r w:rsidRPr="00F54FBD">
        <w:rPr>
          <w:sz w:val="28"/>
          <w:szCs w:val="28"/>
        </w:rPr>
        <w:t>» и содействии Национального Фонда подготовки кадров (НФПК)</w:t>
      </w:r>
    </w:p>
    <w:p w:rsidR="00F54FBD" w:rsidRPr="00F54FBD" w:rsidRDefault="00F54FBD" w:rsidP="00F54FBD">
      <w:pPr>
        <w:spacing w:line="360" w:lineRule="auto"/>
        <w:jc w:val="both"/>
        <w:rPr>
          <w:sz w:val="28"/>
          <w:szCs w:val="28"/>
        </w:rPr>
      </w:pPr>
      <w:r w:rsidRPr="00F54FBD">
        <w:rPr>
          <w:sz w:val="28"/>
          <w:szCs w:val="28"/>
        </w:rPr>
        <w:t xml:space="preserve">3. Музыкальный класс. 000 «Нью Медиа </w:t>
      </w:r>
      <w:proofErr w:type="spellStart"/>
      <w:r w:rsidRPr="00F54FBD">
        <w:rPr>
          <w:sz w:val="28"/>
          <w:szCs w:val="28"/>
        </w:rPr>
        <w:t>Дженерейшн</w:t>
      </w:r>
      <w:proofErr w:type="spellEnd"/>
      <w:r w:rsidRPr="00F54FBD">
        <w:rPr>
          <w:sz w:val="28"/>
          <w:szCs w:val="28"/>
        </w:rPr>
        <w:t>».</w:t>
      </w:r>
    </w:p>
    <w:p w:rsidR="00F54FBD" w:rsidRPr="00F54FBD" w:rsidRDefault="00F54FBD" w:rsidP="00F54FBD">
      <w:pPr>
        <w:spacing w:line="360" w:lineRule="auto"/>
        <w:outlineLvl w:val="0"/>
        <w:rPr>
          <w:b/>
          <w:sz w:val="28"/>
          <w:szCs w:val="28"/>
        </w:rPr>
      </w:pPr>
      <w:r w:rsidRPr="00F54FBD">
        <w:rPr>
          <w:sz w:val="28"/>
          <w:szCs w:val="28"/>
        </w:rPr>
        <w:t>4. Мультимедийная программа «Шедевры музыки» издательства  «Кирилл и Мефодий»</w:t>
      </w:r>
    </w:p>
    <w:p w:rsidR="00F54FBD" w:rsidRPr="00F54FBD" w:rsidRDefault="00F54FBD" w:rsidP="00F54FBD">
      <w:pPr>
        <w:spacing w:line="360" w:lineRule="auto"/>
        <w:jc w:val="both"/>
        <w:rPr>
          <w:sz w:val="28"/>
          <w:szCs w:val="28"/>
        </w:rPr>
      </w:pPr>
      <w:r w:rsidRPr="00F54FBD">
        <w:rPr>
          <w:sz w:val="28"/>
          <w:szCs w:val="28"/>
        </w:rPr>
        <w:t>5. Мультимедийная программа «Энциклопедия классической музыки» «</w:t>
      </w:r>
      <w:proofErr w:type="spellStart"/>
      <w:r w:rsidRPr="00F54FBD">
        <w:rPr>
          <w:sz w:val="28"/>
          <w:szCs w:val="28"/>
        </w:rPr>
        <w:t>Коминфо</w:t>
      </w:r>
      <w:proofErr w:type="spellEnd"/>
      <w:r w:rsidRPr="00F54FBD">
        <w:rPr>
          <w:sz w:val="28"/>
          <w:szCs w:val="28"/>
        </w:rPr>
        <w:t>»</w:t>
      </w:r>
    </w:p>
    <w:p w:rsidR="00F54FBD" w:rsidRPr="00F54FBD" w:rsidRDefault="00F54FBD" w:rsidP="00F54FBD">
      <w:pPr>
        <w:spacing w:line="360" w:lineRule="auto"/>
        <w:jc w:val="both"/>
        <w:rPr>
          <w:sz w:val="28"/>
          <w:szCs w:val="28"/>
        </w:rPr>
      </w:pPr>
      <w:r w:rsidRPr="00F54FBD">
        <w:rPr>
          <w:sz w:val="28"/>
          <w:szCs w:val="28"/>
        </w:rPr>
        <w:lastRenderedPageBreak/>
        <w:t xml:space="preserve">6. Электронный  образовательный ресурс (ЭОР) нового поколения (НП), издательство РГПУ им.     А.И.Герцена </w:t>
      </w:r>
    </w:p>
    <w:p w:rsidR="00F54FBD" w:rsidRPr="00F54FBD" w:rsidRDefault="00F54FBD" w:rsidP="00F54FBD">
      <w:pPr>
        <w:spacing w:line="360" w:lineRule="auto"/>
        <w:jc w:val="both"/>
        <w:rPr>
          <w:sz w:val="28"/>
          <w:szCs w:val="28"/>
        </w:rPr>
      </w:pPr>
      <w:r w:rsidRPr="00F54FBD">
        <w:rPr>
          <w:sz w:val="28"/>
          <w:szCs w:val="28"/>
        </w:rPr>
        <w:t>7. Мультимедийная программа «Музыка. Ключи»</w:t>
      </w:r>
    </w:p>
    <w:p w:rsidR="00F54FBD" w:rsidRPr="00F54FBD" w:rsidRDefault="00F54FBD" w:rsidP="00F54FBD">
      <w:pPr>
        <w:spacing w:line="360" w:lineRule="auto"/>
        <w:jc w:val="both"/>
        <w:rPr>
          <w:sz w:val="28"/>
          <w:szCs w:val="28"/>
        </w:rPr>
      </w:pPr>
      <w:r w:rsidRPr="00F54FBD">
        <w:rPr>
          <w:sz w:val="28"/>
          <w:szCs w:val="28"/>
        </w:rPr>
        <w:t>8.Мультимедийная программа "Музыка в цифровом пространстве"</w:t>
      </w:r>
    </w:p>
    <w:p w:rsidR="00F54FBD" w:rsidRPr="00F54FBD" w:rsidRDefault="00F54FBD" w:rsidP="00F54FBD">
      <w:pPr>
        <w:spacing w:line="360" w:lineRule="auto"/>
        <w:outlineLvl w:val="0"/>
        <w:rPr>
          <w:sz w:val="28"/>
          <w:szCs w:val="28"/>
        </w:rPr>
      </w:pPr>
      <w:r w:rsidRPr="00F54FBD">
        <w:rPr>
          <w:sz w:val="28"/>
          <w:szCs w:val="28"/>
        </w:rPr>
        <w:t xml:space="preserve">9. Мультимедийная программа «Энциклопедия Кирилла и </w:t>
      </w:r>
      <w:proofErr w:type="spellStart"/>
      <w:r w:rsidRPr="00F54FBD">
        <w:rPr>
          <w:sz w:val="28"/>
          <w:szCs w:val="28"/>
        </w:rPr>
        <w:t>Мефодия</w:t>
      </w:r>
      <w:proofErr w:type="spellEnd"/>
      <w:r w:rsidRPr="00F54FBD">
        <w:rPr>
          <w:sz w:val="28"/>
          <w:szCs w:val="28"/>
        </w:rPr>
        <w:t>, 2009г.»</w:t>
      </w:r>
    </w:p>
    <w:p w:rsidR="00F54FBD" w:rsidRPr="00F54FBD" w:rsidRDefault="00F54FBD" w:rsidP="00F54FBD">
      <w:pPr>
        <w:spacing w:line="360" w:lineRule="auto"/>
        <w:outlineLvl w:val="0"/>
        <w:rPr>
          <w:sz w:val="28"/>
          <w:szCs w:val="28"/>
        </w:rPr>
      </w:pPr>
      <w:r w:rsidRPr="00F54FBD">
        <w:rPr>
          <w:sz w:val="28"/>
          <w:szCs w:val="28"/>
        </w:rPr>
        <w:t>10.Мультимедийная программа «История музыкальных инструментов»</w:t>
      </w:r>
    </w:p>
    <w:p w:rsidR="00F54FBD" w:rsidRPr="00F54FBD" w:rsidRDefault="00F54FBD" w:rsidP="00F54FBD">
      <w:pPr>
        <w:spacing w:line="360" w:lineRule="auto"/>
        <w:outlineLvl w:val="0"/>
        <w:rPr>
          <w:b/>
          <w:i/>
          <w:sz w:val="28"/>
          <w:szCs w:val="28"/>
        </w:rPr>
      </w:pPr>
      <w:r w:rsidRPr="00F54FBD">
        <w:rPr>
          <w:sz w:val="28"/>
          <w:szCs w:val="28"/>
        </w:rPr>
        <w:t xml:space="preserve">11.Единая коллекция - </w:t>
      </w:r>
      <w:hyperlink r:id="rId10" w:tgtFrame="_blank" w:history="1">
        <w:r w:rsidRPr="00F54FBD">
          <w:rPr>
            <w:rStyle w:val="ac"/>
            <w:b w:val="0"/>
            <w:i/>
            <w:sz w:val="28"/>
            <w:szCs w:val="28"/>
          </w:rPr>
          <w:t>http://collection.cross-edu.ru/catalog/rubr/f544b3b7-f1f4-5b76-f453-552f31d9b164</w:t>
        </w:r>
      </w:hyperlink>
    </w:p>
    <w:p w:rsidR="00F54FBD" w:rsidRPr="00F54FBD" w:rsidRDefault="00F54FBD" w:rsidP="00F54FBD">
      <w:pPr>
        <w:spacing w:line="360" w:lineRule="auto"/>
        <w:outlineLvl w:val="0"/>
        <w:rPr>
          <w:b/>
          <w:i/>
          <w:sz w:val="28"/>
          <w:szCs w:val="28"/>
        </w:rPr>
      </w:pPr>
      <w:r w:rsidRPr="00F54FBD">
        <w:rPr>
          <w:sz w:val="28"/>
          <w:szCs w:val="28"/>
        </w:rPr>
        <w:t xml:space="preserve">12.Российский общеобразовательный портал - </w:t>
      </w:r>
      <w:hyperlink r:id="rId11" w:tgtFrame="_blank" w:history="1">
        <w:r w:rsidRPr="00F54FBD">
          <w:rPr>
            <w:rStyle w:val="ac"/>
            <w:i/>
            <w:sz w:val="28"/>
            <w:szCs w:val="28"/>
          </w:rPr>
          <w:t>http://music.edu.ru/</w:t>
        </w:r>
      </w:hyperlink>
    </w:p>
    <w:p w:rsidR="00F54FBD" w:rsidRPr="00F54FBD" w:rsidRDefault="00F54FBD" w:rsidP="00F54FBD">
      <w:pPr>
        <w:spacing w:line="360" w:lineRule="auto"/>
        <w:outlineLvl w:val="0"/>
        <w:rPr>
          <w:b/>
          <w:i/>
          <w:sz w:val="28"/>
          <w:szCs w:val="28"/>
        </w:rPr>
      </w:pPr>
      <w:r w:rsidRPr="00F54FBD">
        <w:rPr>
          <w:sz w:val="28"/>
          <w:szCs w:val="28"/>
        </w:rPr>
        <w:t xml:space="preserve">13.Детские электронные книги и презентации - </w:t>
      </w:r>
      <w:hyperlink r:id="rId12" w:tgtFrame="_blank" w:history="1">
        <w:r w:rsidRPr="00F54FBD">
          <w:rPr>
            <w:rStyle w:val="ac"/>
            <w:i/>
            <w:sz w:val="28"/>
            <w:szCs w:val="28"/>
          </w:rPr>
          <w:t>http://viki.rdf.ru/</w:t>
        </w:r>
      </w:hyperlink>
    </w:p>
    <w:p w:rsidR="00F54FBD" w:rsidRPr="00F54FBD" w:rsidRDefault="00F54FBD" w:rsidP="00F54FBD">
      <w:pPr>
        <w:spacing w:line="360" w:lineRule="auto"/>
        <w:jc w:val="both"/>
        <w:rPr>
          <w:sz w:val="28"/>
          <w:szCs w:val="28"/>
        </w:rPr>
      </w:pPr>
      <w:r w:rsidRPr="00F54FBD">
        <w:rPr>
          <w:sz w:val="28"/>
          <w:szCs w:val="28"/>
        </w:rPr>
        <w:t>14.Уроки музыки с дирижером Скрипкиным. Серия «</w:t>
      </w:r>
      <w:proofErr w:type="spellStart"/>
      <w:r w:rsidRPr="00F54FBD">
        <w:rPr>
          <w:sz w:val="28"/>
          <w:szCs w:val="28"/>
        </w:rPr>
        <w:t>Развивашки</w:t>
      </w:r>
      <w:proofErr w:type="spellEnd"/>
      <w:r w:rsidRPr="00F54FBD">
        <w:rPr>
          <w:sz w:val="28"/>
          <w:szCs w:val="28"/>
        </w:rPr>
        <w:t>». Мультимедийный диск (</w:t>
      </w:r>
      <w:r w:rsidRPr="00F54FBD">
        <w:rPr>
          <w:sz w:val="28"/>
          <w:szCs w:val="28"/>
          <w:lang w:val="en-US"/>
        </w:rPr>
        <w:t>CD</w:t>
      </w:r>
      <w:r w:rsidRPr="00F54FBD">
        <w:rPr>
          <w:sz w:val="28"/>
          <w:szCs w:val="28"/>
        </w:rPr>
        <w:t xml:space="preserve"> </w:t>
      </w:r>
      <w:r w:rsidRPr="00F54FBD">
        <w:rPr>
          <w:sz w:val="28"/>
          <w:szCs w:val="28"/>
          <w:lang w:val="en-US"/>
        </w:rPr>
        <w:t>ROM</w:t>
      </w:r>
      <w:r w:rsidRPr="00F54FBD">
        <w:rPr>
          <w:sz w:val="28"/>
          <w:szCs w:val="28"/>
        </w:rPr>
        <w:t xml:space="preserve">) М.: ЗАО «Новый диск», 2008. </w:t>
      </w:r>
    </w:p>
    <w:p w:rsidR="00F54FBD" w:rsidRPr="00F54FBD" w:rsidRDefault="00F54FBD" w:rsidP="00F54FBD">
      <w:pPr>
        <w:spacing w:line="360" w:lineRule="auto"/>
        <w:jc w:val="both"/>
        <w:rPr>
          <w:sz w:val="28"/>
          <w:szCs w:val="28"/>
        </w:rPr>
      </w:pPr>
    </w:p>
    <w:p w:rsidR="00B04331" w:rsidRPr="00F54FBD" w:rsidRDefault="00B04331" w:rsidP="00F54FBD">
      <w:pPr>
        <w:spacing w:line="360" w:lineRule="auto"/>
        <w:rPr>
          <w:sz w:val="28"/>
          <w:szCs w:val="28"/>
        </w:rPr>
      </w:pPr>
    </w:p>
    <w:p w:rsidR="00B04331" w:rsidRPr="00F54FBD" w:rsidRDefault="00B04331" w:rsidP="00F54FBD">
      <w:pPr>
        <w:shd w:val="clear" w:color="auto" w:fill="FFFFFF"/>
        <w:spacing w:after="0" w:line="360" w:lineRule="auto"/>
        <w:ind w:firstLine="568"/>
        <w:jc w:val="both"/>
        <w:rPr>
          <w:color w:val="000000"/>
          <w:sz w:val="28"/>
          <w:szCs w:val="28"/>
          <w:lang w:eastAsia="ru-RU"/>
        </w:rPr>
      </w:pPr>
    </w:p>
    <w:sectPr w:rsidR="00B04331" w:rsidRPr="00F54FBD" w:rsidSect="00710A9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BannikovaAP">
    <w:altName w:val="Times New Roman"/>
    <w:panose1 w:val="00000000000000000000"/>
    <w:charset w:val="CC"/>
    <w:family w:val="roman"/>
    <w:notTrueType/>
    <w:pitch w:val="default"/>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3378E0"/>
    <w:multiLevelType w:val="hybridMultilevel"/>
    <w:tmpl w:val="07C80108"/>
    <w:lvl w:ilvl="0" w:tplc="88DE561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6FA608C"/>
    <w:multiLevelType w:val="multilevel"/>
    <w:tmpl w:val="31A05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6DB7DBB"/>
    <w:multiLevelType w:val="multilevel"/>
    <w:tmpl w:val="6FFEC3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722D68"/>
    <w:multiLevelType w:val="multilevel"/>
    <w:tmpl w:val="61F8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472A82"/>
    <w:multiLevelType w:val="hybridMultilevel"/>
    <w:tmpl w:val="59DA7D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29457480"/>
    <w:multiLevelType w:val="hybridMultilevel"/>
    <w:tmpl w:val="4B3EFB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AFA7AC2"/>
    <w:multiLevelType w:val="hybridMultilevel"/>
    <w:tmpl w:val="0CC8B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F6370DB"/>
    <w:multiLevelType w:val="hybridMultilevel"/>
    <w:tmpl w:val="BB5A17B4"/>
    <w:lvl w:ilvl="0" w:tplc="19AAF18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5D2C3188"/>
    <w:multiLevelType w:val="multilevel"/>
    <w:tmpl w:val="B1F6B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F6843BE"/>
    <w:multiLevelType w:val="multilevel"/>
    <w:tmpl w:val="103A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8953A5C"/>
    <w:multiLevelType w:val="hybridMultilevel"/>
    <w:tmpl w:val="B7560826"/>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num w:numId="1">
    <w:abstractNumId w:val="0"/>
  </w:num>
  <w:num w:numId="2">
    <w:abstractNumId w:val="2"/>
  </w:num>
  <w:num w:numId="3">
    <w:abstractNumId w:val="3"/>
  </w:num>
  <w:num w:numId="4">
    <w:abstractNumId w:val="8"/>
  </w:num>
  <w:num w:numId="5">
    <w:abstractNumId w:val="9"/>
  </w:num>
  <w:num w:numId="6">
    <w:abstractNumId w:val="1"/>
  </w:num>
  <w:num w:numId="7">
    <w:abstractNumId w:val="10"/>
  </w:num>
  <w:num w:numId="8">
    <w:abstractNumId w:val="5"/>
  </w:num>
  <w:num w:numId="9">
    <w:abstractNumId w:val="6"/>
  </w:num>
  <w:num w:numId="10">
    <w:abstractNumId w:val="4"/>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drawingGridHorizontalSpacing w:val="120"/>
  <w:displayHorizontalDrawingGridEvery w:val="2"/>
  <w:characterSpacingControl w:val="doNotCompress"/>
  <w:compat>
    <w:compatSetting w:name="compatibilityMode" w:uri="http://schemas.microsoft.com/office/word" w:val="12"/>
  </w:compat>
  <w:rsids>
    <w:rsidRoot w:val="005116AA"/>
    <w:rsid w:val="000605A7"/>
    <w:rsid w:val="000804BB"/>
    <w:rsid w:val="000A3876"/>
    <w:rsid w:val="000A658F"/>
    <w:rsid w:val="000D5B2A"/>
    <w:rsid w:val="000F394C"/>
    <w:rsid w:val="00143C41"/>
    <w:rsid w:val="00173D93"/>
    <w:rsid w:val="00185674"/>
    <w:rsid w:val="00191FEE"/>
    <w:rsid w:val="001F5AFB"/>
    <w:rsid w:val="002D50A0"/>
    <w:rsid w:val="002E1274"/>
    <w:rsid w:val="002F5CE6"/>
    <w:rsid w:val="003D595C"/>
    <w:rsid w:val="003F342F"/>
    <w:rsid w:val="00405D62"/>
    <w:rsid w:val="00414D32"/>
    <w:rsid w:val="004343C9"/>
    <w:rsid w:val="00446CD4"/>
    <w:rsid w:val="00481F77"/>
    <w:rsid w:val="005019E0"/>
    <w:rsid w:val="005116AA"/>
    <w:rsid w:val="0053018D"/>
    <w:rsid w:val="005A32A1"/>
    <w:rsid w:val="005D0BFE"/>
    <w:rsid w:val="005F7B6C"/>
    <w:rsid w:val="00611C7B"/>
    <w:rsid w:val="00630DB7"/>
    <w:rsid w:val="006A313C"/>
    <w:rsid w:val="006C79D8"/>
    <w:rsid w:val="006D71A2"/>
    <w:rsid w:val="00710A92"/>
    <w:rsid w:val="00713FE0"/>
    <w:rsid w:val="007C159B"/>
    <w:rsid w:val="007C6426"/>
    <w:rsid w:val="00806043"/>
    <w:rsid w:val="00876228"/>
    <w:rsid w:val="008769E2"/>
    <w:rsid w:val="00897C95"/>
    <w:rsid w:val="008A1311"/>
    <w:rsid w:val="009611C6"/>
    <w:rsid w:val="009C16BD"/>
    <w:rsid w:val="00A10BE9"/>
    <w:rsid w:val="00A7639F"/>
    <w:rsid w:val="00B04331"/>
    <w:rsid w:val="00B122E7"/>
    <w:rsid w:val="00B20260"/>
    <w:rsid w:val="00BE0D99"/>
    <w:rsid w:val="00C4532B"/>
    <w:rsid w:val="00D81FE0"/>
    <w:rsid w:val="00D86EF9"/>
    <w:rsid w:val="00DB5A86"/>
    <w:rsid w:val="00E56653"/>
    <w:rsid w:val="00E66E39"/>
    <w:rsid w:val="00EB0F1E"/>
    <w:rsid w:val="00EB493E"/>
    <w:rsid w:val="00F20C79"/>
    <w:rsid w:val="00F54FBD"/>
    <w:rsid w:val="00FB44FA"/>
    <w:rsid w:val="00FF70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7C0710C-2C2D-4E78-8820-1CD66DD3E4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16AA"/>
    <w:rPr>
      <w:rFonts w:ascii="Times New Roman" w:eastAsia="Times New Roman" w:hAnsi="Times New Roman" w:cs="Times New Roman"/>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sid w:val="005116AA"/>
    <w:rPr>
      <w:b/>
      <w:bCs/>
    </w:rPr>
  </w:style>
  <w:style w:type="paragraph" w:styleId="a4">
    <w:name w:val="No Spacing"/>
    <w:qFormat/>
    <w:rsid w:val="005116AA"/>
    <w:pPr>
      <w:spacing w:after="0" w:line="240" w:lineRule="auto"/>
    </w:pPr>
    <w:rPr>
      <w:rFonts w:ascii="Calibri" w:eastAsia="Calibri" w:hAnsi="Calibri" w:cs="Times New Roman"/>
    </w:rPr>
  </w:style>
  <w:style w:type="paragraph" w:styleId="a5">
    <w:name w:val="List Paragraph"/>
    <w:basedOn w:val="a"/>
    <w:uiPriority w:val="1"/>
    <w:qFormat/>
    <w:rsid w:val="00191FEE"/>
    <w:pPr>
      <w:suppressAutoHyphens/>
      <w:spacing w:after="0" w:line="240" w:lineRule="auto"/>
      <w:ind w:left="720"/>
      <w:contextualSpacing/>
    </w:pPr>
    <w:rPr>
      <w:szCs w:val="24"/>
      <w:lang w:eastAsia="ar-SA"/>
    </w:rPr>
  </w:style>
  <w:style w:type="character" w:customStyle="1" w:styleId="a6">
    <w:name w:val="Основной текст Знак"/>
    <w:link w:val="a7"/>
    <w:rsid w:val="00EB493E"/>
    <w:rPr>
      <w:shd w:val="clear" w:color="auto" w:fill="FFFFFF"/>
    </w:rPr>
  </w:style>
  <w:style w:type="paragraph" w:styleId="a7">
    <w:name w:val="Body Text"/>
    <w:basedOn w:val="a"/>
    <w:link w:val="a6"/>
    <w:rsid w:val="00EB493E"/>
    <w:pPr>
      <w:shd w:val="clear" w:color="auto" w:fill="FFFFFF"/>
      <w:spacing w:after="120" w:line="211" w:lineRule="exact"/>
      <w:jc w:val="right"/>
    </w:pPr>
    <w:rPr>
      <w:rFonts w:asciiTheme="minorHAnsi" w:eastAsiaTheme="minorHAnsi" w:hAnsiTheme="minorHAnsi" w:cstheme="minorBidi"/>
      <w:sz w:val="22"/>
    </w:rPr>
  </w:style>
  <w:style w:type="character" w:customStyle="1" w:styleId="1">
    <w:name w:val="Основной текст Знак1"/>
    <w:basedOn w:val="a0"/>
    <w:uiPriority w:val="99"/>
    <w:semiHidden/>
    <w:rsid w:val="00EB493E"/>
    <w:rPr>
      <w:rFonts w:ascii="Times New Roman" w:eastAsia="Times New Roman" w:hAnsi="Times New Roman" w:cs="Times New Roman"/>
      <w:sz w:val="24"/>
    </w:rPr>
  </w:style>
  <w:style w:type="character" w:customStyle="1" w:styleId="a8">
    <w:name w:val="Основной текст + Полужирный"/>
    <w:rsid w:val="00EB493E"/>
    <w:rPr>
      <w:b/>
      <w:bCs/>
      <w:sz w:val="22"/>
      <w:szCs w:val="22"/>
      <w:lang w:bidi="ar-SA"/>
    </w:rPr>
  </w:style>
  <w:style w:type="character" w:customStyle="1" w:styleId="48">
    <w:name w:val="Основной текст + Полужирный48"/>
    <w:rsid w:val="00EB493E"/>
    <w:rPr>
      <w:rFonts w:ascii="Times New Roman" w:hAnsi="Times New Roman" w:cs="Times New Roman"/>
      <w:b/>
      <w:bCs/>
      <w:noProof/>
      <w:spacing w:val="0"/>
      <w:sz w:val="22"/>
      <w:szCs w:val="22"/>
      <w:lang w:bidi="ar-SA"/>
    </w:rPr>
  </w:style>
  <w:style w:type="table" w:styleId="a9">
    <w:name w:val="Table Grid"/>
    <w:basedOn w:val="a1"/>
    <w:rsid w:val="005A32A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Normal (Web)"/>
    <w:basedOn w:val="a"/>
    <w:rsid w:val="00B04331"/>
    <w:pPr>
      <w:spacing w:before="100" w:beforeAutospacing="1" w:after="100" w:afterAutospacing="1" w:line="240" w:lineRule="auto"/>
    </w:pPr>
    <w:rPr>
      <w:rFonts w:ascii="Arial" w:hAnsi="Arial" w:cs="Arial"/>
      <w:color w:val="548798"/>
      <w:sz w:val="18"/>
      <w:szCs w:val="18"/>
      <w:lang w:eastAsia="ru-RU"/>
    </w:rPr>
  </w:style>
  <w:style w:type="character" w:styleId="ab">
    <w:name w:val="footnote reference"/>
    <w:basedOn w:val="a0"/>
    <w:rsid w:val="00B04331"/>
  </w:style>
  <w:style w:type="character" w:styleId="ac">
    <w:name w:val="Hyperlink"/>
    <w:uiPriority w:val="99"/>
    <w:rsid w:val="00F54FBD"/>
    <w:rPr>
      <w:b/>
      <w:bCs/>
      <w:color w:val="003333"/>
      <w:sz w:val="18"/>
      <w:szCs w:val="18"/>
      <w:u w:val="single"/>
    </w:rPr>
  </w:style>
  <w:style w:type="paragraph" w:customStyle="1" w:styleId="2">
    <w:name w:val="стиль2"/>
    <w:basedOn w:val="a"/>
    <w:uiPriority w:val="99"/>
    <w:rsid w:val="00F20C79"/>
    <w:pPr>
      <w:spacing w:before="100" w:beforeAutospacing="1" w:after="100" w:afterAutospacing="1" w:line="240" w:lineRule="auto"/>
    </w:pPr>
    <w:rPr>
      <w:rFonts w:ascii="Tahoma" w:hAnsi="Tahoma" w:cs="Tahoma"/>
      <w:sz w:val="20"/>
      <w:szCs w:val="20"/>
      <w:lang w:eastAsia="ru-RU"/>
    </w:rPr>
  </w:style>
  <w:style w:type="character" w:customStyle="1" w:styleId="A40">
    <w:name w:val="A4"/>
    <w:rsid w:val="00806043"/>
    <w:rPr>
      <w:rFonts w:ascii="BannikovaAP" w:hAnsi="BannikovaAP" w:cs="BannikovaAP" w:hint="default"/>
      <w:color w:val="000000"/>
      <w:sz w:val="18"/>
      <w:szCs w:val="18"/>
    </w:rPr>
  </w:style>
  <w:style w:type="paragraph" w:styleId="ad">
    <w:name w:val="Balloon Text"/>
    <w:basedOn w:val="a"/>
    <w:link w:val="ae"/>
    <w:uiPriority w:val="99"/>
    <w:semiHidden/>
    <w:unhideWhenUsed/>
    <w:rsid w:val="00173D93"/>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173D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55364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ver-saigschool.edu.tomsk.ru/elektronnyie-obrazovatelnyie-resursyi-k-kotoryim-obespechivaetsya-dostup-uchashhihsya/"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ver-saigschool.edu.tomsk.ru/wp-content/uploads/2018/10/Adaptirovannaja-osnovnaja-obshheobrazovatelnaja-programma-nachalnogo-obshhego-obr-7.1..pdf" TargetMode="External"/><Relationship Id="rId12" Type="http://schemas.openxmlformats.org/officeDocument/2006/relationships/hyperlink" Target="http://viki.rdf.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ver-saigschool.edu.tomsk.ru/wp-content/uploads/2018/10/OSNOVNAJa-OBRAZOVATELNAJa-PROGRAMMA-OSNOVNOGO-OBShhEGO-OBR.pdf" TargetMode="External"/><Relationship Id="rId11" Type="http://schemas.openxmlformats.org/officeDocument/2006/relationships/hyperlink" Target="http://music.edu.ru/" TargetMode="External"/><Relationship Id="rId5" Type="http://schemas.openxmlformats.org/officeDocument/2006/relationships/image" Target="media/image1.png"/><Relationship Id="rId10" Type="http://schemas.openxmlformats.org/officeDocument/2006/relationships/hyperlink" Target="http://collection.cross-edu.ru/catalog/rubr/f544b3b7-f1f4-5b76-f453-552f31d9b164/" TargetMode="External"/><Relationship Id="rId4" Type="http://schemas.openxmlformats.org/officeDocument/2006/relationships/webSettings" Target="webSettings.xml"/><Relationship Id="rId9" Type="http://schemas.openxmlformats.org/officeDocument/2006/relationships/hyperlink" Target="http://ver-saigschool.edu.tomsk.ru"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140</TotalTime>
  <Pages>1</Pages>
  <Words>6449</Words>
  <Characters>36765</Characters>
  <Application>Microsoft Office Word</Application>
  <DocSecurity>0</DocSecurity>
  <Lines>306</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Video1</cp:lastModifiedBy>
  <cp:revision>34</cp:revision>
  <cp:lastPrinted>2019-03-27T07:10:00Z</cp:lastPrinted>
  <dcterms:created xsi:type="dcterms:W3CDTF">2018-08-18T12:30:00Z</dcterms:created>
  <dcterms:modified xsi:type="dcterms:W3CDTF">2019-03-30T17:35:00Z</dcterms:modified>
</cp:coreProperties>
</file>