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44C" w:rsidRDefault="004F30D6" w:rsidP="00E411A1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331C8BCA" wp14:editId="195B1C48">
            <wp:extent cx="6743065" cy="953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1A1">
        <w:rPr>
          <w:b/>
          <w:lang w:eastAsia="ru-RU"/>
        </w:rPr>
        <w:t xml:space="preserve"> </w:t>
      </w:r>
    </w:p>
    <w:p w:rsidR="00E0044C" w:rsidRDefault="00E0044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742FD7" w:rsidRDefault="00742FD7" w:rsidP="00742FD7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742FD7" w:rsidRDefault="00742FD7" w:rsidP="00742FD7">
      <w:pPr>
        <w:jc w:val="both"/>
      </w:pPr>
      <w:r>
        <w:rPr>
          <w:color w:val="000000"/>
        </w:rPr>
        <w:t xml:space="preserve">      Адаптированная  рабочая программа по окружающему миру </w:t>
      </w:r>
      <w:r>
        <w:t xml:space="preserve"> для учащихся с задержкой психического развития  разработана  на основе Федерального государ</w:t>
      </w:r>
      <w:r>
        <w:softHyphen/>
        <w:t>ственного образовательного стандарта начального общего обра</w:t>
      </w:r>
      <w:r>
        <w:softHyphen/>
        <w:t>зования, Концепции духовно-нравственного развития и воспи</w:t>
      </w:r>
      <w:r>
        <w:softHyphen/>
        <w:t>тания личности гражданина России, ФГОС НОО МАОУ "Кожевниковская СОШ №1", Примерной программы начального общего образования (автор - А.А. Плешаков, 2011г</w:t>
      </w:r>
      <w:r>
        <w:rPr>
          <w:color w:val="000000"/>
          <w:shd w:val="clear" w:color="auto" w:fill="FFFFFF"/>
        </w:rPr>
        <w:t xml:space="preserve">), </w:t>
      </w:r>
      <w:r>
        <w:t>планируемых результатов начального общего образования</w:t>
      </w:r>
      <w:r>
        <w:rPr>
          <w:color w:val="000000"/>
        </w:rPr>
        <w:t>, методическим рекомендациям к адаптированным программам.</w:t>
      </w:r>
    </w:p>
    <w:p w:rsidR="00742FD7" w:rsidRDefault="00742FD7" w:rsidP="00742FD7">
      <w:pPr>
        <w:jc w:val="both"/>
      </w:pPr>
      <w:r>
        <w:tab/>
        <w:t xml:space="preserve">В программе сохранено основное содержание  общеобразовательной школы, но учитываются индивидуальные особенности учащегося с ОВЗ и специфика усвоения им учебного материала. Обучающемуся </w:t>
      </w:r>
      <w:r>
        <w:rPr>
          <w:color w:val="000000"/>
        </w:rPr>
        <w:t xml:space="preserve">ребенку по программе задержка психического развития очень сложно сделать над собой волевое усилие, заставить себя выполнить что-либо. Нарушение внимания: его неустойчивость, сниженная концентрация, повышенная отвлекаемость. Нарушения восприятия выражается в затруднении построения целостного образа. Ребенку, может быть,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восприятия, и ориентировка в пространстве. 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 Отставание в развитии всех форм мышления обнаруживается, в первую очередь, во время решения задач на словесно - логическое мышление. </w:t>
      </w:r>
    </w:p>
    <w:p w:rsidR="00742FD7" w:rsidRDefault="00742FD7" w:rsidP="00742FD7">
      <w:pPr>
        <w:pStyle w:val="a5"/>
        <w:ind w:left="0"/>
        <w:jc w:val="both"/>
      </w:pPr>
      <w:r>
        <w:rPr>
          <w:color w:val="000000"/>
          <w:lang w:eastAsia="ru-RU"/>
        </w:rPr>
        <w:tab/>
        <w:t xml:space="preserve">Программа строит обучение  детей с ОВЗ на основе принципа коррекционно-развивающей направленности  учебно-воспитательного процесса. </w:t>
      </w:r>
    </w:p>
    <w:p w:rsidR="00742FD7" w:rsidRDefault="00742FD7" w:rsidP="00742FD7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742FD7" w:rsidRDefault="00742FD7" w:rsidP="00742FD7">
      <w:pPr>
        <w:jc w:val="both"/>
      </w:pPr>
      <w:r>
        <w:rPr>
          <w:b/>
        </w:rPr>
        <w:t>Цели  и  задачи  изучения  учебного  предмета</w:t>
      </w:r>
    </w:p>
    <w:p w:rsidR="00742FD7" w:rsidRDefault="00742FD7" w:rsidP="00742FD7">
      <w:pPr>
        <w:jc w:val="both"/>
      </w:pPr>
      <w:r>
        <w:t xml:space="preserve">Курс «Окружающий мир» имеет экологическую направленность, которая определена особой актуальностью экологического образования в современных условиях. Учебный курс «Окружающий мир» носит личностно-развивающий характер. </w:t>
      </w:r>
    </w:p>
    <w:p w:rsidR="00742FD7" w:rsidRDefault="00742FD7" w:rsidP="00742FD7">
      <w:pPr>
        <w:jc w:val="both"/>
      </w:pPr>
    </w:p>
    <w:p w:rsidR="00742FD7" w:rsidRDefault="00742FD7" w:rsidP="00742FD7">
      <w:pPr>
        <w:jc w:val="both"/>
      </w:pPr>
      <w:r>
        <w:rPr>
          <w:b/>
        </w:rPr>
        <w:t>Целью</w:t>
      </w:r>
      <w:r>
        <w:t xml:space="preserve"> данного курса является 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человечества, развитие базовых способностей обучающихся на основе системно- деятельностного подхода в образовании.</w:t>
      </w:r>
    </w:p>
    <w:p w:rsidR="00742FD7" w:rsidRDefault="00742FD7" w:rsidP="00742FD7">
      <w:pPr>
        <w:jc w:val="both"/>
      </w:pPr>
    </w:p>
    <w:p w:rsidR="00742FD7" w:rsidRDefault="00742FD7" w:rsidP="00742FD7">
      <w:pPr>
        <w:jc w:val="both"/>
        <w:rPr>
          <w:b/>
        </w:rPr>
      </w:pPr>
      <w:r>
        <w:rPr>
          <w:b/>
        </w:rPr>
        <w:t xml:space="preserve">Задачи: 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в сознании ученика ценностно-окрашенного образа окружающего мира как дома своего собственного и общего для всех людей, для всего живого;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чувство сопричастности к жизни природы и общества;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личностные качества культурного человека - доброты, терпимости, ответственности;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образное представление о природе  родного  края, воспитывать любовь и уважение к своей малой родине;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опыт экологически  обоснованного поведения в природе и социальной среде;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развивать интерес к познанию самого себя и окружающего мира;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осуществлять подготовку к изучению естественно - научных и общественных дисциплин;</w:t>
      </w:r>
    </w:p>
    <w:p w:rsidR="00742FD7" w:rsidRDefault="00742FD7" w:rsidP="00742FD7">
      <w:pPr>
        <w:numPr>
          <w:ilvl w:val="0"/>
          <w:numId w:val="6"/>
        </w:numPr>
        <w:suppressAutoHyphens w:val="0"/>
        <w:jc w:val="both"/>
      </w:pPr>
      <w:r>
        <w:t>формировать навык работы с научным текстом.</w:t>
      </w:r>
    </w:p>
    <w:p w:rsidR="00742FD7" w:rsidRDefault="00742FD7" w:rsidP="00742FD7">
      <w:pPr>
        <w:jc w:val="both"/>
      </w:pPr>
    </w:p>
    <w:p w:rsidR="00452C33" w:rsidRPr="00E0044C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0044C">
        <w:rPr>
          <w:b/>
          <w:kern w:val="2"/>
          <w:lang w:eastAsia="ru-RU"/>
        </w:rPr>
        <w:t>УМК</w:t>
      </w:r>
      <w:r w:rsidR="00770CE4" w:rsidRPr="00E0044C">
        <w:rPr>
          <w:b/>
          <w:kern w:val="2"/>
          <w:lang w:eastAsia="ru-RU"/>
        </w:rPr>
        <w:t xml:space="preserve"> </w:t>
      </w:r>
      <w:r w:rsidR="004B3D71" w:rsidRPr="00E0044C">
        <w:rPr>
          <w:b/>
          <w:kern w:val="2"/>
          <w:lang w:eastAsia="ru-RU"/>
        </w:rPr>
        <w:t xml:space="preserve"> «Школа Росссии</w:t>
      </w:r>
      <w:r w:rsidR="004B3D71" w:rsidRPr="00E0044C">
        <w:rPr>
          <w:kern w:val="2"/>
          <w:lang w:eastAsia="ru-RU"/>
        </w:rPr>
        <w:t>». Автор:  А.А.Плешаков</w:t>
      </w:r>
    </w:p>
    <w:p w:rsidR="00B972B2" w:rsidRDefault="00770CE4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0044C">
        <w:rPr>
          <w:kern w:val="2"/>
          <w:lang w:eastAsia="ru-RU"/>
        </w:rPr>
        <w:t>Перечень задействованных учебников:</w:t>
      </w:r>
      <w:r w:rsidR="004B3D71" w:rsidRPr="00E0044C">
        <w:rPr>
          <w:kern w:val="2"/>
          <w:lang w:eastAsia="ru-RU"/>
        </w:rPr>
        <w:t>учебник  (Авторы:  А.А.Плешаков, Е.А.Крючкова), Е.М. Тихомирова Поурочные разработки по предмету «Окружающий мир»</w:t>
      </w:r>
      <w:r w:rsidR="00B972B2">
        <w:rPr>
          <w:kern w:val="2"/>
          <w:lang w:eastAsia="ru-RU"/>
        </w:rPr>
        <w:t>;</w:t>
      </w:r>
    </w:p>
    <w:p w:rsidR="00770CE4" w:rsidRDefault="00B972B2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szCs w:val="20"/>
        </w:rPr>
      </w:pPr>
      <w:r>
        <w:rPr>
          <w:kern w:val="2"/>
          <w:lang w:eastAsia="ru-RU"/>
        </w:rPr>
        <w:t xml:space="preserve"> </w:t>
      </w:r>
      <w:r w:rsidRPr="007F136D">
        <w:t xml:space="preserve">Рабочая программа составлена на основе следующих </w:t>
      </w:r>
      <w:r w:rsidRPr="007F136D">
        <w:rPr>
          <w:szCs w:val="20"/>
        </w:rPr>
        <w:t>нормативных докумен</w:t>
      </w:r>
      <w:r>
        <w:rPr>
          <w:szCs w:val="20"/>
        </w:rPr>
        <w:t>тов и методических рекомендаций)</w:t>
      </w:r>
    </w:p>
    <w:p w:rsidR="00B972B2" w:rsidRPr="00E0044C" w:rsidRDefault="00B972B2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931F3D" w:rsidRPr="00E0044C" w:rsidRDefault="00931F3D" w:rsidP="00931F3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0044C">
        <w:rPr>
          <w:kern w:val="2"/>
          <w:lang w:eastAsia="ru-RU"/>
        </w:rPr>
        <w:tab/>
      </w:r>
    </w:p>
    <w:p w:rsidR="0070019D" w:rsidRPr="00E0044C" w:rsidRDefault="00D01486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0044C">
        <w:rPr>
          <w:kern w:val="2"/>
          <w:lang w:eastAsia="ru-RU"/>
        </w:rPr>
        <w:t xml:space="preserve">Учебный </w:t>
      </w:r>
      <w:r w:rsidR="0070019D" w:rsidRPr="00E0044C">
        <w:rPr>
          <w:kern w:val="2"/>
          <w:lang w:eastAsia="ru-RU"/>
        </w:rPr>
        <w:t xml:space="preserve"> план отводит </w:t>
      </w:r>
      <w:r w:rsidR="004B3D71" w:rsidRPr="00E0044C">
        <w:rPr>
          <w:b/>
          <w:kern w:val="2"/>
          <w:lang w:eastAsia="ru-RU"/>
        </w:rPr>
        <w:t>68</w:t>
      </w:r>
      <w:r w:rsidR="004B3D71" w:rsidRPr="00E0044C">
        <w:rPr>
          <w:kern w:val="2"/>
          <w:lang w:eastAsia="ru-RU"/>
        </w:rPr>
        <w:t xml:space="preserve"> </w:t>
      </w:r>
      <w:r w:rsidR="0081194C" w:rsidRPr="00E0044C">
        <w:rPr>
          <w:kern w:val="2"/>
          <w:lang w:eastAsia="ru-RU"/>
        </w:rPr>
        <w:t xml:space="preserve">часов для </w:t>
      </w:r>
      <w:r w:rsidR="0070019D" w:rsidRPr="00E0044C">
        <w:rPr>
          <w:kern w:val="2"/>
          <w:lang w:eastAsia="ru-RU"/>
        </w:rPr>
        <w:t xml:space="preserve"> изучения</w:t>
      </w:r>
      <w:r w:rsidR="004B3D71" w:rsidRPr="00E0044C">
        <w:rPr>
          <w:kern w:val="2"/>
          <w:lang w:eastAsia="ru-RU"/>
        </w:rPr>
        <w:t xml:space="preserve"> окружающего мира </w:t>
      </w:r>
      <w:r w:rsidR="0070019D" w:rsidRPr="00E0044C">
        <w:rPr>
          <w:kern w:val="2"/>
          <w:lang w:eastAsia="ru-RU"/>
        </w:rPr>
        <w:t xml:space="preserve"> в </w:t>
      </w:r>
      <w:r w:rsidR="004B3D71" w:rsidRPr="00E0044C">
        <w:rPr>
          <w:b/>
          <w:kern w:val="2"/>
          <w:lang w:eastAsia="ru-RU"/>
        </w:rPr>
        <w:t xml:space="preserve">четвертом </w:t>
      </w:r>
      <w:r w:rsidR="0070019D" w:rsidRPr="00E0044C">
        <w:rPr>
          <w:b/>
          <w:kern w:val="2"/>
          <w:lang w:eastAsia="ru-RU"/>
        </w:rPr>
        <w:t>к</w:t>
      </w:r>
      <w:r w:rsidR="0070019D" w:rsidRPr="00E0044C">
        <w:rPr>
          <w:kern w:val="2"/>
          <w:lang w:eastAsia="ru-RU"/>
        </w:rPr>
        <w:t>лассе из расчёта</w:t>
      </w:r>
      <w:r w:rsidR="004B3D71" w:rsidRPr="00E0044C">
        <w:rPr>
          <w:kern w:val="2"/>
          <w:lang w:eastAsia="ru-RU"/>
        </w:rPr>
        <w:t xml:space="preserve"> </w:t>
      </w:r>
      <w:r w:rsidR="004B3D71" w:rsidRPr="00E0044C">
        <w:rPr>
          <w:b/>
          <w:kern w:val="2"/>
          <w:lang w:eastAsia="ru-RU"/>
        </w:rPr>
        <w:t xml:space="preserve">4 </w:t>
      </w:r>
      <w:r w:rsidR="0070019D" w:rsidRPr="00E0044C">
        <w:rPr>
          <w:kern w:val="2"/>
          <w:lang w:eastAsia="ru-RU"/>
        </w:rPr>
        <w:t xml:space="preserve"> часа в неделю.</w:t>
      </w:r>
    </w:p>
    <w:p w:rsidR="0070019D" w:rsidRPr="00E0044C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E0044C">
        <w:rPr>
          <w:kern w:val="2"/>
          <w:lang w:eastAsia="ru-RU"/>
        </w:rPr>
        <w:t>В соответствии с этим реализуется</w:t>
      </w:r>
      <w:r w:rsidR="00B30CF3">
        <w:rPr>
          <w:kern w:val="2"/>
          <w:lang w:eastAsia="ru-RU"/>
        </w:rPr>
        <w:t xml:space="preserve">  программа </w:t>
      </w:r>
      <w:r w:rsidRPr="00E0044C">
        <w:rPr>
          <w:kern w:val="2"/>
          <w:lang w:eastAsia="ru-RU"/>
        </w:rPr>
        <w:t xml:space="preserve"> в объеме </w:t>
      </w:r>
      <w:r w:rsidR="004B3D71" w:rsidRPr="00E0044C">
        <w:rPr>
          <w:b/>
          <w:kern w:val="2"/>
          <w:lang w:eastAsia="ru-RU"/>
        </w:rPr>
        <w:t xml:space="preserve"> 68 </w:t>
      </w:r>
      <w:r w:rsidRPr="00E0044C">
        <w:rPr>
          <w:kern w:val="2"/>
          <w:lang w:eastAsia="ru-RU"/>
        </w:rPr>
        <w:t>часов.</w:t>
      </w:r>
    </w:p>
    <w:p w:rsidR="0070019D" w:rsidRPr="00E0044C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4B3D71" w:rsidRPr="00E0044C" w:rsidRDefault="000050D2" w:rsidP="00494654">
      <w:pPr>
        <w:jc w:val="both"/>
      </w:pPr>
      <w:r w:rsidRPr="00E0044C">
        <w:rPr>
          <w:b/>
          <w:kern w:val="2"/>
          <w:lang w:eastAsia="ru-RU"/>
        </w:rPr>
        <w:t>Цели:</w:t>
      </w:r>
      <w:r w:rsidR="004B3D71" w:rsidRPr="00E0044C">
        <w:t>— 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4B3D71" w:rsidRPr="00E0044C" w:rsidRDefault="004B3D71" w:rsidP="00494654">
      <w:pPr>
        <w:jc w:val="both"/>
      </w:pPr>
      <w:r w:rsidRPr="00E0044C">
        <w:t>Приоритетной задачей курса является формирование в сознании ученика ценностно-окрашенного образа окружающего мира как дома своего собственного и общего для всех людей, для всего живого. На этой основе происходит становление у ребенка современной экологически ориентированной картины мира, развивается чувство сопричастности к жизни природы и общества, формируются личностные качества культурного человека — доброта, терпимость, ответственность.</w:t>
      </w:r>
    </w:p>
    <w:p w:rsidR="004B3D71" w:rsidRPr="00E0044C" w:rsidRDefault="004B3D71" w:rsidP="00494654">
      <w:pPr>
        <w:jc w:val="both"/>
      </w:pPr>
      <w:r w:rsidRPr="00E0044C">
        <w:t>К числу важнейших задач курса относятся воспитание любви к своему городу (селу), к своей Родине, формирование опыта экологически и этически обоснованного поведения в природной и социальной среде, развитие интереса к познанию самого себя и окружающего мира, осуществление подготовки к изучению естественно-научных и обществоведческих дисциплин в основной школе.</w:t>
      </w:r>
    </w:p>
    <w:p w:rsidR="004B3D71" w:rsidRPr="00E0044C" w:rsidRDefault="004B3D71" w:rsidP="00494654">
      <w:pPr>
        <w:jc w:val="both"/>
      </w:pPr>
      <w:r w:rsidRPr="00E0044C">
        <w:t>При этом средствами учебного предмета целенаправленно создаются условия для развития у учащихся познавательных процессов, речи, эмоциональной сферы, творческих способностей, формирования учебной деятельности.</w:t>
      </w:r>
    </w:p>
    <w:p w:rsidR="004B3D71" w:rsidRPr="00E0044C" w:rsidRDefault="004B3D71" w:rsidP="00494654">
      <w:pPr>
        <w:jc w:val="both"/>
      </w:pPr>
      <w:r w:rsidRPr="00E0044C">
        <w:t>Содержание курса охватывает весьма широкий круг вопросов: от элементарных правил личной гигиены до знаний о нашей планете, о странах и народах мира. При этом человек, природа и общество рассматриваются в их неразрывном, органичном единстве.</w:t>
      </w:r>
    </w:p>
    <w:p w:rsidR="004B3D71" w:rsidRPr="00E0044C" w:rsidRDefault="004B3D71" w:rsidP="00494654">
      <w:pPr>
        <w:jc w:val="both"/>
      </w:pPr>
    </w:p>
    <w:p w:rsidR="00494654" w:rsidRPr="00E0044C" w:rsidRDefault="00494654" w:rsidP="00494654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kern w:val="2"/>
          <w:lang w:eastAsia="ru-RU"/>
        </w:rPr>
      </w:pPr>
      <w:r w:rsidRPr="00E0044C">
        <w:rPr>
          <w:b/>
          <w:kern w:val="2"/>
          <w:lang w:eastAsia="ru-RU"/>
        </w:rPr>
        <w:t xml:space="preserve"> Задачи:</w:t>
      </w:r>
    </w:p>
    <w:p w:rsidR="004B3D71" w:rsidRPr="00E0044C" w:rsidRDefault="004B3D71" w:rsidP="00494654">
      <w:pPr>
        <w:jc w:val="both"/>
        <w:rPr>
          <w:b/>
        </w:rPr>
      </w:pPr>
    </w:p>
    <w:p w:rsidR="004B3D71" w:rsidRPr="00E0044C" w:rsidRDefault="004B3D71" w:rsidP="00494654">
      <w:pPr>
        <w:jc w:val="both"/>
      </w:pPr>
      <w:r w:rsidRPr="00E0044C">
        <w:t>Изучение окружающего мира в начальной школе направлено на достижение следующих целей:</w:t>
      </w:r>
    </w:p>
    <w:p w:rsidR="004B3D71" w:rsidRPr="00E0044C" w:rsidRDefault="004B3D71" w:rsidP="00494654">
      <w:pPr>
        <w:jc w:val="both"/>
      </w:pPr>
      <w:r w:rsidRPr="00E0044C">
        <w:t>•</w:t>
      </w:r>
      <w:r w:rsidRPr="00E0044C">
        <w:tab/>
        <w:t>развитие умений наблюдать, анализировать, обобщать, характеризовать объекты окружающего мира, рассуждать, решать творческие задачи;</w:t>
      </w:r>
    </w:p>
    <w:p w:rsidR="004B3D71" w:rsidRPr="00E0044C" w:rsidRDefault="004B3D71" w:rsidP="00494654">
      <w:pPr>
        <w:jc w:val="both"/>
      </w:pPr>
      <w:r w:rsidRPr="00E0044C">
        <w:t>•</w:t>
      </w:r>
      <w:r w:rsidRPr="00E0044C">
        <w:tab/>
        <w:t>освоение знаний об окружающем мире, единстве и различиях природного и социального; о человеке и его месте в природе и в обществе;</w:t>
      </w:r>
    </w:p>
    <w:p w:rsidR="004B3D71" w:rsidRPr="00E0044C" w:rsidRDefault="004B3D71" w:rsidP="00494654">
      <w:pPr>
        <w:jc w:val="both"/>
      </w:pPr>
      <w:r w:rsidRPr="00E0044C">
        <w:t>•</w:t>
      </w:r>
      <w:r w:rsidRPr="00E0044C">
        <w:tab/>
        <w:t>воспитание позитивного эмоционально-ценностного отношения к окружающему миру; экологической и духовно-нравственной культуры, патриотических чувств; формирование потребности участвовать в творческой деятельности в природе и обществе, сохранять и укреплять здоровье.</w:t>
      </w:r>
    </w:p>
    <w:p w:rsidR="004B3D71" w:rsidRPr="00E0044C" w:rsidRDefault="004B3D71" w:rsidP="00494654">
      <w:pPr>
        <w:jc w:val="both"/>
      </w:pPr>
      <w:r w:rsidRPr="00E0044C">
        <w:t>Общие учебные умения, навыки и способы деятельности</w:t>
      </w:r>
    </w:p>
    <w:p w:rsidR="004B3D71" w:rsidRPr="00E0044C" w:rsidRDefault="004B3D71" w:rsidP="00494654">
      <w:pPr>
        <w:jc w:val="both"/>
      </w:pPr>
      <w:r w:rsidRPr="00E0044C">
        <w:t>В процессе освоения содержания Окружающего мира учащиеся приобретают общие учебные умения, навыки, осваивают способы деятельности, предусмотренные стандартом начального общего образования.  К числу важнейших относятся наблюдение объектов окружающего мира, их устное описание, соотнесение полученных результатов с целью наблюдения (опыта); выявление с помощью сравнения отдельных признаков объектов; проведение простейших измерений разными способами с использованием соответствующих приборов и инструментов; работа с простейшими моделями для описания свойств и качеств изучаемых объектов; работа с учебными и научно-популярными текстами и др.</w:t>
      </w:r>
    </w:p>
    <w:p w:rsidR="001135DC" w:rsidRPr="00E0044C" w:rsidRDefault="001135DC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1135DC" w:rsidRPr="00E0044C" w:rsidRDefault="001135DC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A6715F" w:rsidRPr="00E0044C" w:rsidRDefault="00A6715F" w:rsidP="00A6715F">
      <w:pPr>
        <w:tabs>
          <w:tab w:val="left" w:pos="851"/>
        </w:tabs>
        <w:suppressAutoHyphens w:val="0"/>
        <w:jc w:val="center"/>
        <w:rPr>
          <w:kern w:val="2"/>
          <w:lang w:eastAsia="ru-RU"/>
        </w:rPr>
      </w:pPr>
      <w:r w:rsidRPr="00E0044C">
        <w:rPr>
          <w:b/>
          <w:kern w:val="2"/>
          <w:lang w:eastAsia="ru-RU"/>
        </w:rPr>
        <w:t xml:space="preserve">Планируемые </w:t>
      </w:r>
      <w:r w:rsidRPr="00E0044C">
        <w:rPr>
          <w:b/>
          <w:lang w:eastAsia="ru-RU"/>
        </w:rPr>
        <w:t>результаты освоения учебного</w:t>
      </w:r>
      <w:r w:rsidR="00D34173">
        <w:rPr>
          <w:b/>
          <w:lang w:eastAsia="ru-RU"/>
        </w:rPr>
        <w:t xml:space="preserve"> </w:t>
      </w:r>
      <w:r w:rsidRPr="00E0044C">
        <w:rPr>
          <w:b/>
          <w:kern w:val="2"/>
          <w:lang w:eastAsia="ru-RU"/>
        </w:rPr>
        <w:t xml:space="preserve">курса или предмета </w:t>
      </w:r>
      <w:r w:rsidRPr="00E0044C">
        <w:rPr>
          <w:b/>
          <w:lang w:eastAsia="ru-RU"/>
        </w:rPr>
        <w:t>и система их оценки</w:t>
      </w:r>
    </w:p>
    <w:p w:rsidR="00A6715F" w:rsidRPr="00E0044C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662935" w:rsidRPr="00E0044C" w:rsidRDefault="00662935" w:rsidP="00662935">
      <w:pPr>
        <w:jc w:val="both"/>
        <w:rPr>
          <w:color w:val="000000"/>
          <w:lang w:eastAsia="ru-RU"/>
        </w:rPr>
      </w:pPr>
      <w:r w:rsidRPr="00E0044C">
        <w:rPr>
          <w:color w:val="000000"/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E0044C" w:rsidRDefault="00662935" w:rsidP="00662935">
      <w:pPr>
        <w:jc w:val="both"/>
        <w:rPr>
          <w:color w:val="000000"/>
          <w:lang w:eastAsia="ru-RU"/>
        </w:rPr>
      </w:pPr>
      <w:r w:rsidRPr="00E0044C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662935" w:rsidRPr="00E0044C" w:rsidRDefault="00662935" w:rsidP="00A6715F">
      <w:pPr>
        <w:ind w:firstLine="454"/>
        <w:jc w:val="both"/>
      </w:pPr>
    </w:p>
    <w:p w:rsidR="00494654" w:rsidRPr="00E0044C" w:rsidRDefault="00494654" w:rsidP="00A6715F">
      <w:pPr>
        <w:ind w:firstLine="454"/>
        <w:jc w:val="both"/>
        <w:rPr>
          <w:b/>
        </w:rPr>
      </w:pPr>
      <w:r w:rsidRPr="00E0044C">
        <w:rPr>
          <w:b/>
        </w:rPr>
        <w:t>Личностные результаты</w:t>
      </w:r>
    </w:p>
    <w:p w:rsidR="00494654" w:rsidRPr="00E0044C" w:rsidRDefault="00494654" w:rsidP="00494654">
      <w:pPr>
        <w:ind w:firstLine="454"/>
        <w:rPr>
          <w:b/>
        </w:rPr>
      </w:pPr>
      <w:r w:rsidRPr="00E0044C">
        <w:rPr>
          <w:b/>
        </w:rPr>
        <w:t>-</w:t>
      </w:r>
      <w:r w:rsidRPr="00E0044C">
        <w:rPr>
          <w:color w:val="000000"/>
        </w:rPr>
        <w:t>Ценить и принимать следующие базовые ценности: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«народ», «национальность» и т.д.</w:t>
      </w:r>
      <w:r w:rsidRPr="00E0044C">
        <w:rPr>
          <w:color w:val="000000"/>
        </w:rPr>
        <w:br/>
        <w:t>-Уважение к своему народу, к другим народам, принятие ценностей других народов.</w:t>
      </w:r>
      <w:r w:rsidRPr="00E0044C">
        <w:rPr>
          <w:color w:val="000000"/>
        </w:rPr>
        <w:br/>
        <w:t>-Освоение личностного смысла учения; выбор дальнейшего образовательного маршрута.</w:t>
      </w:r>
      <w:r w:rsidRPr="00E0044C">
        <w:rPr>
          <w:color w:val="000000"/>
        </w:rPr>
        <w:br/>
        <w:t>-Оценка жизненных ситуаций и поступков героев художественных текстов с точки зрения общечеловеческих норм, нравственных и этических ценностей, ценностей гражданина России.</w:t>
      </w:r>
    </w:p>
    <w:p w:rsidR="00494654" w:rsidRPr="00E0044C" w:rsidRDefault="00494654" w:rsidP="00494654">
      <w:pPr>
        <w:shd w:val="clear" w:color="auto" w:fill="FFFFFF"/>
        <w:suppressAutoHyphens w:val="0"/>
        <w:spacing w:before="100" w:beforeAutospacing="1" w:after="100" w:afterAutospacing="1"/>
        <w:rPr>
          <w:b/>
          <w:bCs/>
          <w:lang w:eastAsia="ru-RU"/>
        </w:rPr>
      </w:pPr>
      <w:r w:rsidRPr="00E0044C">
        <w:rPr>
          <w:b/>
          <w:bCs/>
          <w:lang w:eastAsia="ru-RU"/>
        </w:rPr>
        <w:lastRenderedPageBreak/>
        <w:t>Регулятивные  результаты:</w:t>
      </w:r>
    </w:p>
    <w:p w:rsidR="00494654" w:rsidRPr="00E0044C" w:rsidRDefault="00494654" w:rsidP="00494654">
      <w:p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E0044C">
        <w:rPr>
          <w:color w:val="000000"/>
        </w:rPr>
        <w:t>-Самостоятельно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</w:t>
      </w:r>
      <w:r w:rsidRPr="00E0044C">
        <w:rPr>
          <w:color w:val="000000"/>
        </w:rPr>
        <w:br/>
        <w:t>-Использовать при выполнения задания различные средства: справочную литературу, ИКТ, инструменты и приборы. </w:t>
      </w:r>
      <w:r w:rsidRPr="00E0044C">
        <w:rPr>
          <w:color w:val="000000"/>
        </w:rPr>
        <w:br/>
        <w:t>- Определять самостоятельно критерии оценивания, давать самооценку.</w:t>
      </w:r>
    </w:p>
    <w:p w:rsidR="00494654" w:rsidRPr="00E0044C" w:rsidRDefault="00494654" w:rsidP="00494654">
      <w:p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E0044C">
        <w:rPr>
          <w:b/>
          <w:bCs/>
          <w:lang w:eastAsia="ru-RU"/>
        </w:rPr>
        <w:t>Познавательные  результаты:</w:t>
      </w:r>
    </w:p>
    <w:p w:rsidR="00494654" w:rsidRPr="00E0044C" w:rsidRDefault="00494654" w:rsidP="00494654">
      <w:pPr>
        <w:ind w:firstLine="454"/>
        <w:rPr>
          <w:b/>
        </w:rPr>
      </w:pPr>
      <w:r w:rsidRPr="00E0044C">
        <w:rPr>
          <w:color w:val="000000"/>
        </w:rPr>
        <w:t>-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 </w:t>
      </w:r>
      <w:r w:rsidRPr="00E0044C">
        <w:rPr>
          <w:color w:val="000000"/>
        </w:rPr>
        <w:br/>
        <w:t>-Самостоятельно предполагать, какая дополнительная информация буде нужна для изучения незнакомого материала;</w:t>
      </w:r>
      <w:r w:rsidRPr="00E0044C">
        <w:rPr>
          <w:color w:val="000000"/>
        </w:rPr>
        <w:br/>
        <w:t>-</w:t>
      </w:r>
      <w:r w:rsidR="006464A3" w:rsidRPr="00E0044C">
        <w:rPr>
          <w:color w:val="000000"/>
        </w:rPr>
        <w:t>О</w:t>
      </w:r>
      <w:r w:rsidRPr="00E0044C">
        <w:rPr>
          <w:color w:val="000000"/>
        </w:rPr>
        <w:t>тбирать необходимые источники информации среди предложенных учителем словарей, энциклопедий, справочников, электронные диски.</w:t>
      </w:r>
      <w:r w:rsidRPr="00E0044C">
        <w:rPr>
          <w:color w:val="000000"/>
        </w:rPr>
        <w:br/>
        <w:t>- Сопоставлять и отбирать информацию, полученную из различных источников (словари, энциклопедии, справочники, электронные диски, сеть Интернет). </w:t>
      </w:r>
      <w:r w:rsidRPr="00E0044C">
        <w:rPr>
          <w:color w:val="000000"/>
        </w:rPr>
        <w:br/>
        <w:t>-Анализировать, сравнивать, группировать различные объекты, явления, факты. </w:t>
      </w:r>
      <w:r w:rsidRPr="00E0044C">
        <w:rPr>
          <w:color w:val="000000"/>
        </w:rPr>
        <w:br/>
        <w:t>-Самостоятельно делать выводы, перерабатывать информацию, преобразовывать её, представлять информацию на основе схем, моделей, сообщений.</w:t>
      </w:r>
      <w:r w:rsidRPr="00E0044C">
        <w:rPr>
          <w:color w:val="000000"/>
        </w:rPr>
        <w:br/>
        <w:t>- Составлять сложный план текста.</w:t>
      </w:r>
      <w:r w:rsidRPr="00E0044C">
        <w:rPr>
          <w:color w:val="000000"/>
        </w:rPr>
        <w:br/>
        <w:t>-Уметь передавать содержание в сжатом, выборочном или развёрнутом виде.</w:t>
      </w:r>
    </w:p>
    <w:p w:rsidR="00494654" w:rsidRPr="00E0044C" w:rsidRDefault="00494654" w:rsidP="00494654">
      <w:pPr>
        <w:ind w:firstLine="454"/>
        <w:rPr>
          <w:b/>
        </w:rPr>
      </w:pPr>
    </w:p>
    <w:p w:rsidR="00494654" w:rsidRPr="00E0044C" w:rsidRDefault="006464A3" w:rsidP="00A6715F">
      <w:pPr>
        <w:ind w:firstLine="454"/>
        <w:jc w:val="both"/>
        <w:rPr>
          <w:b/>
        </w:rPr>
      </w:pPr>
      <w:r w:rsidRPr="00E0044C">
        <w:rPr>
          <w:b/>
        </w:rPr>
        <w:t>Коммуникативные результаты</w:t>
      </w:r>
    </w:p>
    <w:p w:rsidR="0057461B" w:rsidRPr="00E0044C" w:rsidRDefault="006464A3" w:rsidP="006464A3">
      <w:pPr>
        <w:ind w:firstLine="454"/>
        <w:rPr>
          <w:color w:val="000000"/>
        </w:rPr>
      </w:pPr>
      <w:r w:rsidRPr="00E0044C">
        <w:rPr>
          <w:color w:val="000000"/>
        </w:rPr>
        <w:t>-Участвовать в диалоге; слушать и понимать других, высказывать свою точку зрения на события, поступки.</w:t>
      </w:r>
      <w:r w:rsidRPr="00E0044C">
        <w:rPr>
          <w:color w:val="000000"/>
        </w:rPr>
        <w:br/>
        <w:t>-Оформлять свои мысли в устной и письменной речи с учетом своих учебных и жизненных речевых ситуаций. </w:t>
      </w:r>
      <w:r w:rsidRPr="00E0044C">
        <w:rPr>
          <w:color w:val="000000"/>
        </w:rPr>
        <w:br/>
        <w:t>-Читать вслух и про себя тексты учебников, других художественных и научно-популярных книг, понимать прочитанное. </w:t>
      </w:r>
      <w:r w:rsidRPr="00E0044C">
        <w:rPr>
          <w:color w:val="000000"/>
        </w:rPr>
        <w:br/>
        <w:t>-Выполняя различные роли в группе, сотрудничать в совместном решении проблемы (задачи).</w:t>
      </w:r>
      <w:r w:rsidRPr="00E0044C">
        <w:rPr>
          <w:color w:val="000000"/>
        </w:rPr>
        <w:br/>
        <w:t>-Отстаивать свою точку зрения, соблюдая правила речевого этикета; аргументировать свою точку зрения с помощью фактов и дополнительных сведений. </w:t>
      </w:r>
      <w:r w:rsidRPr="00E0044C">
        <w:rPr>
          <w:color w:val="000000"/>
        </w:rPr>
        <w:br/>
        <w:t>-Критично относиться к своему мнению. Уметь взглянуть на ситуацию с иной позиции и договариваться с людьми иных позиций.</w:t>
      </w:r>
      <w:r w:rsidRPr="00E0044C">
        <w:rPr>
          <w:color w:val="000000"/>
        </w:rPr>
        <w:br/>
        <w:t>-Понимать точку зрения другого </w:t>
      </w:r>
      <w:r w:rsidRPr="00E0044C">
        <w:rPr>
          <w:color w:val="000000"/>
        </w:rPr>
        <w:br/>
        <w:t>-Участвовать в работе группы, распределять роли, договариваться друг с другом. Предвидеть последствия коллективных решений.</w:t>
      </w:r>
    </w:p>
    <w:p w:rsidR="0057461B" w:rsidRPr="00E0044C" w:rsidRDefault="006464A3" w:rsidP="0057461B">
      <w:pPr>
        <w:pStyle w:val="c10"/>
        <w:spacing w:line="360" w:lineRule="auto"/>
        <w:rPr>
          <w:b/>
        </w:rPr>
      </w:pPr>
      <w:r w:rsidRPr="00E0044C">
        <w:br/>
      </w:r>
      <w:r w:rsidR="0057461B" w:rsidRPr="00E0044C">
        <w:rPr>
          <w:rStyle w:val="c22"/>
          <w:b/>
        </w:rPr>
        <w:t>Предметные результаты</w:t>
      </w:r>
    </w:p>
    <w:p w:rsidR="0057461B" w:rsidRPr="00E0044C" w:rsidRDefault="0057461B" w:rsidP="0057461B">
      <w:pPr>
        <w:rPr>
          <w:b/>
        </w:rPr>
      </w:pPr>
      <w:r w:rsidRPr="00E0044C">
        <w:rPr>
          <w:b/>
        </w:rPr>
        <w:t>Обучающиеся научатся:</w:t>
      </w:r>
    </w:p>
    <w:p w:rsidR="0057461B" w:rsidRPr="00E0044C" w:rsidRDefault="0057461B" w:rsidP="0057461B">
      <w:r w:rsidRPr="00E0044C">
        <w:t>- понимать особую роль России в мировой истории, переживать чувство гордости за национальные свершения, открытия, победы;</w:t>
      </w:r>
    </w:p>
    <w:p w:rsidR="0057461B" w:rsidRPr="00E0044C" w:rsidRDefault="0057461B" w:rsidP="0057461B">
      <w:r w:rsidRPr="00E0044C">
        <w:t>- уважительно относиться к России, родному краю, своей семье, истории, культуре, природе нашей страны, её современной жизни;</w:t>
      </w:r>
    </w:p>
    <w:p w:rsidR="0057461B" w:rsidRPr="00E0044C" w:rsidRDefault="0057461B" w:rsidP="0057461B">
      <w:r w:rsidRPr="00E0044C">
        <w:t>- 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57461B" w:rsidRPr="00E0044C" w:rsidRDefault="0057461B" w:rsidP="0057461B">
      <w:r w:rsidRPr="00E0044C">
        <w:t>- 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57461B" w:rsidRPr="00E0044C" w:rsidRDefault="0057461B" w:rsidP="0057461B">
      <w:r w:rsidRPr="00E0044C">
        <w:t>- устанавливать и выявлять причинно-следственные связи в окружающем мире.</w:t>
      </w:r>
    </w:p>
    <w:p w:rsidR="006464A3" w:rsidRPr="00E0044C" w:rsidRDefault="006464A3" w:rsidP="006464A3">
      <w:pPr>
        <w:ind w:firstLine="454"/>
        <w:rPr>
          <w:b/>
        </w:rPr>
      </w:pPr>
    </w:p>
    <w:p w:rsidR="00A6715F" w:rsidRPr="00E0044C" w:rsidRDefault="00A6715F" w:rsidP="00A6715F">
      <w:pPr>
        <w:ind w:firstLine="454"/>
        <w:jc w:val="both"/>
      </w:pPr>
      <w:r w:rsidRPr="00E0044C">
        <w:t>Система оценки достижения планируемых результатов освоения основной образователь</w:t>
      </w:r>
      <w:r w:rsidRPr="00E0044C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0044C">
        <w:softHyphen/>
        <w:t>щимися всех трёх групп результатов образования: личностных, метапредмет</w:t>
      </w:r>
      <w:r w:rsidRPr="00E0044C">
        <w:softHyphen/>
        <w:t>ных и предметных.</w:t>
      </w:r>
    </w:p>
    <w:p w:rsidR="00A6715F" w:rsidRPr="00E0044C" w:rsidRDefault="00A6715F" w:rsidP="00A6715F">
      <w:pPr>
        <w:ind w:firstLine="454"/>
        <w:jc w:val="both"/>
        <w:rPr>
          <w:bCs/>
        </w:rPr>
      </w:pPr>
      <w:r w:rsidRPr="00E0044C">
        <w:t xml:space="preserve">Система оценки предусматривает </w:t>
      </w:r>
      <w:r w:rsidRPr="00E0044C">
        <w:rPr>
          <w:bCs/>
        </w:rPr>
        <w:t>уровневый подход к содержанию оценки и инструмента</w:t>
      </w:r>
      <w:r w:rsidRPr="00E0044C">
        <w:rPr>
          <w:bCs/>
        </w:rPr>
        <w:softHyphen/>
        <w:t>рию для оценки достижения планируемых результатов, а также к представле</w:t>
      </w:r>
      <w:r w:rsidRPr="00E0044C">
        <w:rPr>
          <w:bCs/>
        </w:rPr>
        <w:softHyphen/>
        <w:t>нию и интерпретации результатов измерений.</w:t>
      </w:r>
    </w:p>
    <w:p w:rsidR="00A6715F" w:rsidRPr="00E0044C" w:rsidRDefault="00A6715F" w:rsidP="00A6715F">
      <w:pPr>
        <w:ind w:firstLine="454"/>
        <w:jc w:val="both"/>
        <w:rPr>
          <w:bCs/>
        </w:rPr>
      </w:pPr>
      <w:r w:rsidRPr="00E0044C">
        <w:rPr>
          <w:bCs/>
        </w:rPr>
        <w:t>Одним из проявлений уровневого подхода является оценка индивидуальных образователь</w:t>
      </w:r>
      <w:r w:rsidRPr="00E0044C">
        <w:rPr>
          <w:bCs/>
        </w:rPr>
        <w:softHyphen/>
        <w:t>ных достижений на основе «метода сложения», при котором фиксируется дости</w:t>
      </w:r>
      <w:r w:rsidRPr="00E0044C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0044C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E0044C" w:rsidRDefault="00A6715F" w:rsidP="00A6715F">
      <w:pPr>
        <w:ind w:firstLine="454"/>
        <w:jc w:val="center"/>
        <w:outlineLvl w:val="0"/>
      </w:pPr>
      <w:r w:rsidRPr="00E0044C">
        <w:t> </w:t>
      </w:r>
    </w:p>
    <w:p w:rsidR="00A6715F" w:rsidRPr="00E0044C" w:rsidRDefault="00A6715F" w:rsidP="00A6715F">
      <w:pPr>
        <w:ind w:firstLine="454"/>
        <w:jc w:val="center"/>
        <w:outlineLvl w:val="0"/>
        <w:rPr>
          <w:b/>
        </w:rPr>
      </w:pPr>
      <w:r w:rsidRPr="00E0044C">
        <w:rPr>
          <w:b/>
        </w:rPr>
        <w:t>Оценка предметных результатов</w:t>
      </w:r>
    </w:p>
    <w:p w:rsidR="00A6715F" w:rsidRPr="00E0044C" w:rsidRDefault="00A6715F" w:rsidP="00A6715F">
      <w:pPr>
        <w:ind w:firstLine="454"/>
        <w:jc w:val="both"/>
      </w:pPr>
      <w:r w:rsidRPr="00E0044C">
        <w:t xml:space="preserve">Оценка предметных результатов </w:t>
      </w:r>
      <w:r w:rsidRPr="00E0044C">
        <w:rPr>
          <w:bCs/>
        </w:rPr>
        <w:t>представляет собой оценку достижения обучаю</w:t>
      </w:r>
      <w:r w:rsidRPr="00E0044C">
        <w:rPr>
          <w:bCs/>
        </w:rPr>
        <w:softHyphen/>
        <w:t xml:space="preserve">щимся </w:t>
      </w:r>
      <w:r w:rsidRPr="00E0044C">
        <w:t>планируемых результатов по учебному предмету:</w:t>
      </w:r>
    </w:p>
    <w:p w:rsidR="00A6715F" w:rsidRPr="00E0044C" w:rsidRDefault="00A6715F" w:rsidP="00F32F54">
      <w:pPr>
        <w:pStyle w:val="a5"/>
        <w:numPr>
          <w:ilvl w:val="0"/>
          <w:numId w:val="2"/>
        </w:numPr>
        <w:ind w:left="426"/>
        <w:jc w:val="both"/>
      </w:pPr>
      <w:r w:rsidRPr="00E0044C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E0044C" w:rsidRDefault="00A6715F" w:rsidP="00F32F54">
      <w:pPr>
        <w:pStyle w:val="a5"/>
        <w:numPr>
          <w:ilvl w:val="0"/>
          <w:numId w:val="2"/>
        </w:numPr>
        <w:ind w:left="426"/>
        <w:jc w:val="both"/>
      </w:pPr>
      <w:r w:rsidRPr="00E0044C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E0044C" w:rsidRDefault="00A6715F" w:rsidP="00A6715F">
      <w:pPr>
        <w:ind w:firstLine="454"/>
        <w:jc w:val="both"/>
      </w:pPr>
      <w:r w:rsidRPr="00E0044C">
        <w:t>Базовый уровень достижений — уровень, который демонстрирует освоение учеб</w:t>
      </w:r>
      <w:r w:rsidRPr="00E0044C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E0044C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E0044C" w:rsidRDefault="00A6715F" w:rsidP="00A6715F">
      <w:pPr>
        <w:ind w:firstLine="454"/>
        <w:jc w:val="both"/>
      </w:pPr>
      <w:r w:rsidRPr="00E0044C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E0044C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E0044C" w:rsidRDefault="00A6715F" w:rsidP="00A6715F">
      <w:pPr>
        <w:pStyle w:val="ac"/>
        <w:spacing w:line="240" w:lineRule="auto"/>
        <w:rPr>
          <w:sz w:val="24"/>
          <w:szCs w:val="24"/>
        </w:rPr>
      </w:pPr>
      <w:r w:rsidRPr="00E0044C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E0044C">
        <w:rPr>
          <w:sz w:val="24"/>
          <w:szCs w:val="24"/>
        </w:rPr>
        <w:softHyphen/>
        <w:t>метка «4»);</w:t>
      </w:r>
    </w:p>
    <w:p w:rsidR="00A6715F" w:rsidRPr="00E0044C" w:rsidRDefault="00A6715F" w:rsidP="00A6715F">
      <w:pPr>
        <w:pStyle w:val="ac"/>
        <w:spacing w:line="240" w:lineRule="auto"/>
        <w:rPr>
          <w:sz w:val="24"/>
          <w:szCs w:val="24"/>
        </w:rPr>
      </w:pPr>
      <w:r w:rsidRPr="00E0044C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E0044C">
        <w:rPr>
          <w:sz w:val="24"/>
          <w:szCs w:val="24"/>
        </w:rPr>
        <w:softHyphen/>
        <w:t>метка «5»).</w:t>
      </w:r>
    </w:p>
    <w:p w:rsidR="00A6715F" w:rsidRPr="00E0044C" w:rsidRDefault="00A6715F" w:rsidP="00A6715F">
      <w:pPr>
        <w:ind w:firstLine="454"/>
        <w:jc w:val="both"/>
      </w:pPr>
      <w:r w:rsidRPr="00E0044C">
        <w:t>Повышенный и высокий уровни достижения отличаются по полноте освоения планируе</w:t>
      </w:r>
      <w:r w:rsidRPr="00E0044C">
        <w:softHyphen/>
        <w:t>мых результатов, уровню овладения учебными действиями и сформированно</w:t>
      </w:r>
      <w:r w:rsidRPr="00E0044C">
        <w:softHyphen/>
        <w:t>стью интересов к данной предметной области.</w:t>
      </w:r>
    </w:p>
    <w:p w:rsidR="00A6715F" w:rsidRPr="00E0044C" w:rsidRDefault="00A6715F" w:rsidP="00A6715F">
      <w:pPr>
        <w:ind w:firstLine="454"/>
        <w:jc w:val="both"/>
      </w:pPr>
      <w:r w:rsidRPr="00E0044C">
        <w:t>Для описания подготовки обучающихся, уровень достижений которых ниже базового, целесо</w:t>
      </w:r>
      <w:r w:rsidRPr="00E0044C">
        <w:softHyphen/>
        <w:t>образно выделить также два уровня:</w:t>
      </w:r>
    </w:p>
    <w:p w:rsidR="00A6715F" w:rsidRPr="00E0044C" w:rsidRDefault="00A6715F" w:rsidP="00A6715F">
      <w:pPr>
        <w:pStyle w:val="ac"/>
        <w:spacing w:line="240" w:lineRule="auto"/>
        <w:rPr>
          <w:sz w:val="24"/>
          <w:szCs w:val="24"/>
        </w:rPr>
      </w:pPr>
      <w:r w:rsidRPr="00E0044C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E0044C" w:rsidRDefault="00A6715F" w:rsidP="00A6715F">
      <w:pPr>
        <w:pStyle w:val="ac"/>
        <w:spacing w:line="240" w:lineRule="auto"/>
        <w:rPr>
          <w:sz w:val="24"/>
          <w:szCs w:val="24"/>
        </w:rPr>
      </w:pPr>
      <w:r w:rsidRPr="00E0044C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E0044C" w:rsidRDefault="00A6715F" w:rsidP="00A6715F">
      <w:pPr>
        <w:ind w:firstLine="454"/>
        <w:jc w:val="both"/>
      </w:pPr>
      <w:r w:rsidRPr="00E0044C">
        <w:t>Недостижение базового уровня (пониженный и низкий уровни достижений) фиксиру</w:t>
      </w:r>
      <w:r w:rsidRPr="00E0044C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E0044C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7B23C1" w:rsidRPr="00E0044C" w:rsidRDefault="00A6715F" w:rsidP="00A6715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E0044C">
        <w:rPr>
          <w:rFonts w:ascii="Times New Roman" w:hAnsi="Times New Roman"/>
          <w:sz w:val="24"/>
          <w:szCs w:val="24"/>
        </w:rPr>
        <w:t xml:space="preserve">Критерии и нормы оценки знаний, умений и навыков обучающихся по учебному предмету. 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79"/>
      </w:tblGrid>
      <w:tr w:rsidR="007B23C1" w:rsidRPr="00E0044C" w:rsidTr="00FF171E">
        <w:trPr>
          <w:tblCellSpacing w:w="15" w:type="dxa"/>
        </w:trPr>
        <w:tc>
          <w:tcPr>
            <w:tcW w:w="0" w:type="auto"/>
            <w:tcMar>
              <w:top w:w="15" w:type="dxa"/>
              <w:left w:w="150" w:type="dxa"/>
              <w:bottom w:w="15" w:type="dxa"/>
              <w:right w:w="150" w:type="dxa"/>
            </w:tcMar>
            <w:vAlign w:val="center"/>
          </w:tcPr>
          <w:p w:rsidR="007B23C1" w:rsidRPr="00E0044C" w:rsidRDefault="007B23C1" w:rsidP="0095485B">
            <w:pPr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>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       Знания и умения учащихся по природоведению оцениваются по результатам устного опроса, наблюдений, тестов и практических работ.</w:t>
            </w:r>
          </w:p>
          <w:tbl>
            <w:tblPr>
              <w:tblW w:w="0" w:type="auto"/>
              <w:tblInd w:w="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25"/>
              <w:gridCol w:w="7083"/>
            </w:tblGrid>
            <w:tr w:rsidR="00FF171E" w:rsidRPr="00E0044C" w:rsidTr="00FF171E">
              <w:tc>
                <w:tcPr>
                  <w:tcW w:w="2225" w:type="dxa"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  <w:r w:rsidRPr="00E0044C">
                    <w:rPr>
                      <w:b/>
                    </w:rPr>
                    <w:t>устный опрос</w:t>
                  </w:r>
                </w:p>
              </w:tc>
              <w:tc>
                <w:tcPr>
                  <w:tcW w:w="7083" w:type="dxa"/>
                  <w:vMerge w:val="restart"/>
                </w:tcPr>
                <w:p w:rsidR="00FF171E" w:rsidRPr="00E0044C" w:rsidRDefault="00FF171E" w:rsidP="0095485B">
                  <w:pPr>
                    <w:jc w:val="both"/>
                  </w:pPr>
                  <w:r w:rsidRPr="00E0044C">
                    <w:rPr>
                      <w:b/>
                      <w:i/>
                    </w:rPr>
                    <w:t>Оценка «5»</w:t>
                  </w:r>
                  <w:r w:rsidRPr="00E0044C">
                    <w:t xml:space="preserve"> 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            </w:r>
                </w:p>
                <w:p w:rsidR="00FF171E" w:rsidRPr="00E0044C" w:rsidRDefault="00FF171E" w:rsidP="0095485B">
                  <w:pPr>
                    <w:jc w:val="both"/>
                  </w:pPr>
                  <w:r w:rsidRPr="00E0044C">
                    <w:rPr>
                      <w:b/>
                      <w:i/>
                    </w:rPr>
                    <w:t>Оценка «4»</w:t>
                  </w:r>
                  <w:r w:rsidRPr="00E0044C">
                    <w:t xml:space="preserve">  ставится ученику, если его ответ в основном соответствует требованиям, установленным для оценки «5», но </w:t>
                  </w:r>
                  <w:r w:rsidRPr="00E0044C">
                    <w:lastRenderedPageBreak/>
                    <w:t>ученик допускает отдельные неточности в изложении фактического материала, в использовании отдельных терминов, единичные недочеты при выполнении практических работ. Все эти недочеты ученик легко исправляет сам при указании на них учителем.</w:t>
                  </w:r>
                </w:p>
                <w:p w:rsidR="00FF171E" w:rsidRPr="00E0044C" w:rsidRDefault="00FF171E" w:rsidP="0095485B">
                  <w:pPr>
                    <w:jc w:val="both"/>
                  </w:pPr>
                  <w:r w:rsidRPr="00E0044C">
                    <w:rPr>
                      <w:b/>
                      <w:i/>
                    </w:rPr>
                    <w:t>Оценка «3»</w:t>
                  </w:r>
                  <w:r w:rsidRPr="00E0044C">
                    <w:t xml:space="preserve"> ставится ученику, если он усвоил основное содержание учебного материала. Но допускает фактические ошибки, не умеет использовать результаты своих наблюдений в окружающем мире, затрудняется устанавливать предусмотренные программой связи между объектами и явлениями окружающего мира, в выполнении практических работ, но может исправить перечисленные недочеты с помощью учителя.</w:t>
                  </w:r>
                </w:p>
                <w:p w:rsidR="00FF171E" w:rsidRPr="00E0044C" w:rsidRDefault="00FF171E" w:rsidP="0095485B">
                  <w:pPr>
                    <w:jc w:val="both"/>
                  </w:pPr>
                  <w:r w:rsidRPr="00E0044C">
                    <w:rPr>
                      <w:b/>
                      <w:i/>
                    </w:rPr>
                    <w:t>Оценка «2»</w:t>
                  </w:r>
                  <w:r w:rsidRPr="00E0044C">
                    <w:t xml:space="preserve"> ставится ученику, если он обнаруживает незнание большей части программного материала, не справляется с выполнением практических работ даже с помощью учителя.</w:t>
                  </w:r>
                </w:p>
              </w:tc>
            </w:tr>
            <w:tr w:rsidR="00FF171E" w:rsidRPr="00E0044C" w:rsidTr="00FF171E">
              <w:tc>
                <w:tcPr>
                  <w:tcW w:w="2225" w:type="dxa"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  <w:r w:rsidRPr="00E0044C">
                    <w:rPr>
                      <w:b/>
                    </w:rPr>
                    <w:t>письменный опрос</w:t>
                  </w:r>
                </w:p>
              </w:tc>
              <w:tc>
                <w:tcPr>
                  <w:tcW w:w="7083" w:type="dxa"/>
                  <w:vMerge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</w:p>
              </w:tc>
            </w:tr>
            <w:tr w:rsidR="00FF171E" w:rsidRPr="00E0044C" w:rsidTr="00FF171E">
              <w:tc>
                <w:tcPr>
                  <w:tcW w:w="2225" w:type="dxa"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  <w:r w:rsidRPr="00E0044C">
                    <w:rPr>
                      <w:b/>
                    </w:rPr>
                    <w:t>практические задания</w:t>
                  </w:r>
                </w:p>
              </w:tc>
              <w:tc>
                <w:tcPr>
                  <w:tcW w:w="7083" w:type="dxa"/>
                  <w:vMerge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</w:p>
              </w:tc>
            </w:tr>
            <w:tr w:rsidR="00FF171E" w:rsidRPr="00E0044C" w:rsidTr="00FF171E">
              <w:tc>
                <w:tcPr>
                  <w:tcW w:w="2225" w:type="dxa"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  <w:r w:rsidRPr="00E0044C">
                    <w:rPr>
                      <w:b/>
                    </w:rPr>
                    <w:t>наблюдения</w:t>
                  </w:r>
                </w:p>
              </w:tc>
              <w:tc>
                <w:tcPr>
                  <w:tcW w:w="7083" w:type="dxa"/>
                  <w:vMerge/>
                </w:tcPr>
                <w:p w:rsidR="00FF171E" w:rsidRPr="00E0044C" w:rsidRDefault="00FF171E" w:rsidP="0095485B">
                  <w:pPr>
                    <w:rPr>
                      <w:b/>
                    </w:rPr>
                  </w:pPr>
                </w:p>
              </w:tc>
            </w:tr>
          </w:tbl>
          <w:p w:rsidR="007B23C1" w:rsidRPr="00FF6797" w:rsidRDefault="007B23C1" w:rsidP="0095485B">
            <w:pPr>
              <w:jc w:val="center"/>
              <w:rPr>
                <w:b/>
                <w:bCs/>
                <w:u w:val="single"/>
              </w:rPr>
            </w:pPr>
            <w:r w:rsidRPr="00FF6797">
              <w:rPr>
                <w:b/>
                <w:bCs/>
                <w:u w:val="single"/>
              </w:rPr>
              <w:t>Оценка тестов.</w:t>
            </w:r>
          </w:p>
          <w:p w:rsidR="007B23C1" w:rsidRPr="00FF6797" w:rsidRDefault="007B23C1" w:rsidP="0095485B">
            <w:pPr>
              <w:jc w:val="both"/>
            </w:pPr>
          </w:p>
          <w:p w:rsidR="007B23C1" w:rsidRPr="00E0044C" w:rsidRDefault="007B23C1" w:rsidP="0095485B">
            <w:pPr>
              <w:jc w:val="both"/>
              <w:rPr>
                <w:color w:val="000000"/>
              </w:rPr>
            </w:pPr>
            <w:r w:rsidRPr="00E0044C">
              <w:rPr>
                <w:b/>
                <w:color w:val="000000"/>
              </w:rPr>
              <w:t>Тестовая форма проверки</w:t>
            </w:r>
            <w:r w:rsidRPr="00E0044C">
              <w:rPr>
                <w:color w:val="000000"/>
              </w:rPr>
              <w:t xml:space="preserve">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результатов. Тест включает задания средней трудности.  Проверка может проводиться как по всему тесту, так и отдельно по разделам. </w:t>
            </w:r>
          </w:p>
          <w:p w:rsidR="007B23C1" w:rsidRPr="00E0044C" w:rsidRDefault="007B23C1" w:rsidP="0095485B">
            <w:pPr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 xml:space="preserve">Выполненная работа оценивается отметками "зачет" или "незачет". Считается, что ученик обнаружил достаточную базовую подготовку ("зачет"), если он дал не менее 75% правильных ответов. </w:t>
            </w:r>
          </w:p>
          <w:p w:rsidR="007B23C1" w:rsidRPr="00FF6797" w:rsidRDefault="007B23C1" w:rsidP="0095485B">
            <w:pPr>
              <w:jc w:val="both"/>
              <w:rPr>
                <w:b/>
                <w:bCs/>
              </w:rPr>
            </w:pPr>
            <w:bookmarkStart w:id="0" w:name="_GoBack"/>
            <w:r w:rsidRPr="00FF6797">
              <w:rPr>
                <w:b/>
                <w:bCs/>
              </w:rPr>
              <w:t>Как один из вариантов оценивания:</w:t>
            </w:r>
          </w:p>
          <w:bookmarkEnd w:id="0"/>
          <w:p w:rsidR="007B23C1" w:rsidRPr="00E0044C" w:rsidRDefault="007B23C1" w:rsidP="00F32F54">
            <w:pPr>
              <w:pStyle w:val="a5"/>
              <w:numPr>
                <w:ilvl w:val="0"/>
                <w:numId w:val="4"/>
              </w:numPr>
              <w:suppressAutoHyphens w:val="0"/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>"ВЫСОКИЙ" - все предложенные задания выполнены правильно;</w:t>
            </w:r>
          </w:p>
          <w:p w:rsidR="007B23C1" w:rsidRPr="00E0044C" w:rsidRDefault="007B23C1" w:rsidP="00F32F54">
            <w:pPr>
              <w:pStyle w:val="a5"/>
              <w:numPr>
                <w:ilvl w:val="0"/>
                <w:numId w:val="4"/>
              </w:numPr>
              <w:suppressAutoHyphens w:val="0"/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>"СРЕДНИЙ" - все задания с незначительными погрешностями;</w:t>
            </w:r>
          </w:p>
          <w:p w:rsidR="007B23C1" w:rsidRPr="00E0044C" w:rsidRDefault="007B23C1" w:rsidP="00F32F54">
            <w:pPr>
              <w:pStyle w:val="a5"/>
              <w:numPr>
                <w:ilvl w:val="0"/>
                <w:numId w:val="4"/>
              </w:numPr>
              <w:suppressAutoHyphens w:val="0"/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>"НИЗКИЙ" - выполнены отдельные задания.</w:t>
            </w:r>
          </w:p>
          <w:p w:rsidR="007B23C1" w:rsidRPr="00E0044C" w:rsidRDefault="007B23C1" w:rsidP="0095485B">
            <w:pPr>
              <w:jc w:val="both"/>
              <w:rPr>
                <w:color w:val="000000"/>
              </w:rPr>
            </w:pPr>
            <w:r w:rsidRPr="00E0044C">
              <w:rPr>
                <w:color w:val="000000"/>
              </w:rPr>
              <w:t xml:space="preserve">Учащихся следует подготовить заранее к выполнению работы. Для этого надо выделить 10-15 минут в конце одного из предшествующих уроков. Рекомендуется записать на доске 1-2 задания,  аналогичные включенным в тест и выполнить их вместе с учащимися. </w:t>
            </w:r>
          </w:p>
          <w:p w:rsidR="007B23C1" w:rsidRPr="00E0044C" w:rsidRDefault="007B23C1" w:rsidP="007B23C1">
            <w:pPr>
              <w:pStyle w:val="Style27"/>
              <w:spacing w:line="240" w:lineRule="auto"/>
              <w:ind w:firstLine="0"/>
              <w:rPr>
                <w:kern w:val="2"/>
              </w:rPr>
            </w:pPr>
            <w:r w:rsidRPr="00E0044C">
              <w:rPr>
                <w:kern w:val="2"/>
              </w:rPr>
              <w:t>. Система оценивания тестовых заданий:</w:t>
            </w:r>
          </w:p>
          <w:p w:rsidR="007B23C1" w:rsidRPr="00E0044C" w:rsidRDefault="007B23C1" w:rsidP="007B23C1">
            <w:pPr>
              <w:pStyle w:val="Style27"/>
              <w:spacing w:line="240" w:lineRule="auto"/>
              <w:ind w:firstLine="355"/>
              <w:rPr>
                <w:kern w:val="2"/>
              </w:rPr>
            </w:pPr>
            <w:r w:rsidRPr="00E0044C">
              <w:rPr>
                <w:kern w:val="2"/>
              </w:rPr>
              <w:t>Отметка «2» – от 0 до 50 %</w:t>
            </w:r>
          </w:p>
          <w:p w:rsidR="007B23C1" w:rsidRPr="00E0044C" w:rsidRDefault="007B23C1" w:rsidP="007B23C1">
            <w:pPr>
              <w:pStyle w:val="Style27"/>
              <w:spacing w:line="240" w:lineRule="auto"/>
              <w:ind w:firstLine="355"/>
              <w:rPr>
                <w:kern w:val="2"/>
              </w:rPr>
            </w:pPr>
            <w:r w:rsidRPr="00E0044C">
              <w:rPr>
                <w:kern w:val="2"/>
              </w:rPr>
              <w:t>Отметка «3» – от 51 % до 70 %</w:t>
            </w:r>
          </w:p>
          <w:p w:rsidR="007B23C1" w:rsidRPr="00E0044C" w:rsidRDefault="007B23C1" w:rsidP="007B23C1">
            <w:pPr>
              <w:pStyle w:val="Style27"/>
              <w:spacing w:line="240" w:lineRule="auto"/>
              <w:ind w:firstLine="355"/>
              <w:rPr>
                <w:kern w:val="2"/>
              </w:rPr>
            </w:pPr>
            <w:r w:rsidRPr="00E0044C">
              <w:rPr>
                <w:kern w:val="2"/>
              </w:rPr>
              <w:t>Отметка «4» – от 71 % до 85 %</w:t>
            </w:r>
          </w:p>
          <w:p w:rsidR="007B23C1" w:rsidRPr="00E0044C" w:rsidRDefault="007B23C1" w:rsidP="007B23C1">
            <w:pPr>
              <w:pStyle w:val="Style27"/>
              <w:widowControl/>
              <w:spacing w:line="240" w:lineRule="auto"/>
              <w:ind w:firstLine="355"/>
              <w:jc w:val="left"/>
              <w:rPr>
                <w:kern w:val="2"/>
              </w:rPr>
            </w:pPr>
            <w:r w:rsidRPr="00E0044C">
              <w:rPr>
                <w:kern w:val="2"/>
              </w:rPr>
              <w:t>Отметка «5» – от 86 % до 100 %</w:t>
            </w:r>
          </w:p>
          <w:p w:rsidR="007B23C1" w:rsidRPr="00E0044C" w:rsidRDefault="007B23C1" w:rsidP="0095485B">
            <w:pPr>
              <w:jc w:val="both"/>
              <w:rPr>
                <w:color w:val="000000"/>
              </w:rPr>
            </w:pPr>
          </w:p>
        </w:tc>
      </w:tr>
    </w:tbl>
    <w:p w:rsidR="00A6715F" w:rsidRPr="00E0044C" w:rsidRDefault="00A6715F" w:rsidP="00A6715F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</w:p>
    <w:p w:rsidR="00A6715F" w:rsidRPr="00E0044C" w:rsidRDefault="00A6715F" w:rsidP="00A6715F">
      <w:pPr>
        <w:ind w:firstLine="454"/>
        <w:jc w:val="center"/>
        <w:outlineLvl w:val="0"/>
        <w:rPr>
          <w:b/>
        </w:rPr>
      </w:pPr>
      <w:r w:rsidRPr="00E0044C">
        <w:rPr>
          <w:b/>
        </w:rPr>
        <w:t>Оценка метапредметных результатов</w:t>
      </w:r>
    </w:p>
    <w:p w:rsidR="00A6715F" w:rsidRPr="00E0044C" w:rsidRDefault="00A6715F" w:rsidP="00F32F54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0044C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E0044C" w:rsidRDefault="00A6715F" w:rsidP="00F32F54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0044C">
        <w:rPr>
          <w:kern w:val="2"/>
        </w:rPr>
        <w:t>способность к сотрудничеству и коммуникации;</w:t>
      </w:r>
    </w:p>
    <w:p w:rsidR="00A6715F" w:rsidRPr="00E0044C" w:rsidRDefault="00A6715F" w:rsidP="00F32F54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0044C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E0044C" w:rsidRDefault="00A6715F" w:rsidP="00F32F54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0044C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E0044C" w:rsidRDefault="00A6715F" w:rsidP="00F32F54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E0044C">
        <w:rPr>
          <w:kern w:val="2"/>
        </w:rPr>
        <w:t>способность к самоорганизации, саморегуляции и рефлексии.</w:t>
      </w:r>
    </w:p>
    <w:p w:rsidR="00A6715F" w:rsidRPr="00E0044C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E0044C">
        <w:rPr>
          <w:kern w:val="2"/>
        </w:rPr>
        <w:t>Защита итогового проекта.</w:t>
      </w:r>
    </w:p>
    <w:p w:rsidR="00770CE4" w:rsidRPr="00E0044C" w:rsidRDefault="00770CE4" w:rsidP="00C24E9A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C927B9" w:rsidRDefault="00C927B9" w:rsidP="00C927B9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>
        <w:rPr>
          <w:b/>
          <w:kern w:val="2"/>
          <w:lang w:eastAsia="ru-RU"/>
        </w:rPr>
        <w:t>Содержание учебного предмета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Земля и человечество (9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- планета Солнечной системы. Луна - естественный спутник Земли. Движение Земли в космическом пространстве; причины смены дня и ночи и времён года. Звёздное небо - великая «книга» природы.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Мир глазами географа. Что изучает география. Изображение Земли с помощью глобу</w:t>
      </w:r>
      <w:r>
        <w:rPr>
          <w:rFonts w:ascii="Times New Roman" w:hAnsi="Times New Roman"/>
          <w:sz w:val="24"/>
          <w:szCs w:val="24"/>
        </w:rPr>
        <w:softHyphen/>
        <w:t>са и географической карты. Распределение солнечного тепла на земле и его влияние на жи</w:t>
      </w:r>
      <w:r>
        <w:rPr>
          <w:rFonts w:ascii="Times New Roman" w:hAnsi="Times New Roman"/>
          <w:sz w:val="24"/>
          <w:szCs w:val="24"/>
        </w:rPr>
        <w:softHyphen/>
        <w:t>вую природу.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 глазами историка. Что изучает истерия. Исторические источники. Счёт лет в исто</w:t>
      </w:r>
      <w:r>
        <w:rPr>
          <w:rFonts w:ascii="Times New Roman" w:hAnsi="Times New Roman"/>
          <w:sz w:val="24"/>
          <w:szCs w:val="24"/>
        </w:rPr>
        <w:softHyphen/>
        <w:t>рии. Историческая карта.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- задача всего человечества. Международ</w:t>
      </w:r>
      <w:r>
        <w:rPr>
          <w:rFonts w:ascii="Times New Roman" w:hAnsi="Times New Roman"/>
          <w:sz w:val="24"/>
          <w:szCs w:val="24"/>
        </w:rPr>
        <w:softHyphen/>
        <w:t>ное сотрудничество в области охраны окружающей среды. Всемирное наследие. Междуна</w:t>
      </w:r>
      <w:r>
        <w:rPr>
          <w:rFonts w:ascii="Times New Roman" w:hAnsi="Times New Roman"/>
          <w:sz w:val="24"/>
          <w:szCs w:val="24"/>
        </w:rPr>
        <w:softHyphen/>
        <w:t>родная Красная книга.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 движение Земли вокруг своей оси и вокруг Солнца, знаком</w:t>
      </w:r>
      <w:r>
        <w:rPr>
          <w:rFonts w:ascii="Times New Roman" w:hAnsi="Times New Roman"/>
          <w:sz w:val="24"/>
          <w:szCs w:val="24"/>
        </w:rPr>
        <w:softHyphen/>
        <w:t>ство с картой звёздного мира, поиск и показ изучаемых объектов на глобусе и географиче</w:t>
      </w:r>
      <w:r>
        <w:rPr>
          <w:rFonts w:ascii="Times New Roman" w:hAnsi="Times New Roman"/>
          <w:sz w:val="24"/>
          <w:szCs w:val="24"/>
        </w:rPr>
        <w:softHyphen/>
        <w:t>ской карте, знакомство с историческими картами.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Природа России (10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Разнообразие и красота природы России. Важнейшие равнины и горы, моря, озёр реки нашей страны.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зоны нашей страны. Карта природных зон России. Особенности природы каждой из зон. Взаимосвязи в природе, приспособленность организмов к условиям обитай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внесённые в Красную книгу России. Необходимость бережного отношения к природе в местах отдыха населения. Правила безопасного поведения  отдыхающих у моря.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об экологическом равновесии и необходимости его учёта в процессе хозяйственной деятельности людей.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 поиск и показ на физической карте равнин и гор России; поиск и показ на физической карте морей, озёр и рек России; поиск и показ на карте природных  зон России; рассматривание гербарных экземпляров растений, выявление признаков их приспособленности к условиям жизни в Арктике, в тундре, в зоне лесов, в зоне степей, в зоне пустынь, в зоне субтропиков.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Родной край - часть большой страны (15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край на карте Родины. Карта родного края.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края. Водоёмы края, их значение в природе и жизни человека. Изменение водоёмов в результате деятельности человека. Охрана водо</w:t>
      </w:r>
      <w:r>
        <w:rPr>
          <w:rFonts w:ascii="Times New Roman" w:hAnsi="Times New Roman"/>
          <w:sz w:val="24"/>
          <w:szCs w:val="24"/>
        </w:rPr>
        <w:softHyphen/>
        <w:t>ёмов нашего края.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 важнейшими видами почв края. Охрана почв в нашем крае.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сообщества. Разнообразие растений и животных различных сообществ. Экологические связи в сообществах. Охрана природных сообществ.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сельского хозяйства края, связанные с природными условиями Расте</w:t>
      </w:r>
      <w:r>
        <w:rPr>
          <w:rFonts w:ascii="Times New Roman" w:hAnsi="Times New Roman"/>
          <w:sz w:val="24"/>
          <w:szCs w:val="24"/>
        </w:rPr>
        <w:softHyphen/>
        <w:t>ниеводство в нашем крае, его отрасли. Сорта культурных растений. Представление о биоло</w:t>
      </w:r>
      <w:r>
        <w:rPr>
          <w:rFonts w:ascii="Times New Roman" w:hAnsi="Times New Roman"/>
          <w:sz w:val="24"/>
          <w:szCs w:val="24"/>
        </w:rPr>
        <w:softHyphen/>
        <w:t>гической защите урожая, её значении для сохранения окружающей среды и производства экологически чистых продуктов питания.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Животноводство в нашем крае, его отрасли. Породы домашних животных.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Экскурсии1: знакомство с растениями и животными леса, их распознавание в природ</w:t>
      </w:r>
      <w:r>
        <w:rPr>
          <w:rFonts w:ascii="Times New Roman" w:hAnsi="Times New Roman"/>
          <w:sz w:val="24"/>
          <w:szCs w:val="24"/>
        </w:rPr>
        <w:softHyphen/>
        <w:t>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водоёма, их распознавание в природных условиях с по</w:t>
      </w:r>
      <w:r>
        <w:rPr>
          <w:rFonts w:ascii="Times New Roman" w:hAnsi="Times New Roman"/>
          <w:sz w:val="24"/>
          <w:szCs w:val="24"/>
        </w:rPr>
        <w:softHyphen/>
        <w:t>мощью атласа-определителя.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Практические работы: знакомство с картой края; рассматривание образцов полез</w:t>
      </w:r>
      <w:r>
        <w:rPr>
          <w:rFonts w:ascii="Times New Roman" w:hAnsi="Times New Roman"/>
          <w:sz w:val="24"/>
          <w:szCs w:val="24"/>
        </w:rPr>
        <w:softHyphen/>
        <w:t>ных ископаемых своего края, определение их свойств; рассматривание гербарных экземп</w:t>
      </w:r>
      <w:r>
        <w:rPr>
          <w:rFonts w:ascii="Times New Roman" w:hAnsi="Times New Roman"/>
          <w:sz w:val="24"/>
          <w:szCs w:val="24"/>
        </w:rPr>
        <w:softHyphen/>
        <w:t>ляров растений разных сообществ, их распознавание с помощью атласа-определителя; зна</w:t>
      </w:r>
      <w:r>
        <w:rPr>
          <w:rFonts w:ascii="Times New Roman" w:hAnsi="Times New Roman"/>
          <w:sz w:val="24"/>
          <w:szCs w:val="24"/>
        </w:rPr>
        <w:softHyphen/>
        <w:t>комство с культурными растениями края.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Страницы Всемирной истории (5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- свидетельства прошлого Средние века; о чём рассказывают христианский храм, мусульманская мечеть, замок феодала, дом крестья</w:t>
      </w:r>
      <w:r>
        <w:rPr>
          <w:rFonts w:ascii="Times New Roman" w:hAnsi="Times New Roman"/>
          <w:sz w:val="24"/>
          <w:szCs w:val="24"/>
        </w:rPr>
        <w:softHyphen/>
        <w:t xml:space="preserve">нина. Новое время: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</w:t>
      </w:r>
      <w:r>
        <w:rPr>
          <w:rFonts w:ascii="Times New Roman" w:hAnsi="Times New Roman"/>
          <w:sz w:val="24"/>
          <w:szCs w:val="24"/>
        </w:rPr>
        <w:lastRenderedPageBreak/>
        <w:t>скорости перемен XX в. достижения науки и техники. Осознание человечеством ответственности за сохранение мира на планете.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Страницы истории России (20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Века Древней Руси. Территория и население Древней Руси. Княжеская власть. Креще</w:t>
      </w:r>
      <w:r>
        <w:rPr>
          <w:rFonts w:ascii="Times New Roman" w:hAnsi="Times New Roman"/>
          <w:sz w:val="24"/>
          <w:szCs w:val="24"/>
        </w:rPr>
        <w:softHyphen/>
        <w:t>ние Руси. Русь - страна городов. Киев - столица Древней Руси. Господин Великий Новгород. Первое свидетельство о Москве. Культура, быт и нравы Древней Руси.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Наше Отечество в ХШ-Х\/ вв. Нашествие хана Батыя. Русь и Золотая Орда. Оборона северо-западных рубежей Руси. Князь Александр Невский. Московская Русь. Московские князья - собиратели русских земель. Дмитрий Донской. Куликовская битва.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 Третий. Образование единого Русского государства. Культура, быт и нравы стра</w:t>
      </w:r>
      <w:r>
        <w:rPr>
          <w:rFonts w:ascii="Times New Roman" w:hAnsi="Times New Roman"/>
          <w:sz w:val="24"/>
          <w:szCs w:val="24"/>
        </w:rPr>
        <w:softHyphen/>
        <w:t>ны в ХШ-ХУ вв.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Наше Отечество в 15- 17 вв. Патриотический подвиг Кузьмы Минина и Дмитрия По</w:t>
      </w:r>
      <w:r>
        <w:rPr>
          <w:rFonts w:ascii="Times New Roman" w:hAnsi="Times New Roman"/>
          <w:sz w:val="24"/>
          <w:szCs w:val="24"/>
        </w:rPr>
        <w:softHyphen/>
        <w:t>жарского. Утверждение новой царской династии Романовых. Освоение Сибири. Землепро</w:t>
      </w:r>
      <w:r>
        <w:rPr>
          <w:rFonts w:ascii="Times New Roman" w:hAnsi="Times New Roman"/>
          <w:sz w:val="24"/>
          <w:szCs w:val="24"/>
        </w:rPr>
        <w:softHyphen/>
        <w:t>ходцы. Культура, быт и нравы страны в 15- 17 вв.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Россия в XVIII в. Пётр Первый - царь-преобразователь. Новая столица России - Пе</w:t>
      </w:r>
      <w:r>
        <w:rPr>
          <w:rFonts w:ascii="Times New Roman" w:hAnsi="Times New Roman"/>
          <w:sz w:val="24"/>
          <w:szCs w:val="24"/>
        </w:rPr>
        <w:softHyphen/>
        <w:t>тербург. Провозглашение России империей. Россия при Екатерине Второй. Дворяне и кре</w:t>
      </w:r>
      <w:r>
        <w:rPr>
          <w:rFonts w:ascii="Times New Roman" w:hAnsi="Times New Roman"/>
          <w:sz w:val="24"/>
          <w:szCs w:val="24"/>
        </w:rPr>
        <w:softHyphen/>
        <w:t>стьяне. Век русской славы: А.В. Суворов, Ф.Ф. Ушаков. Культура, быт и нравы России в XVIII 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Россия в XIX - начале XX вв. Отечественная война </w:t>
      </w:r>
      <w:smartTag w:uri="urn:schemas-microsoft-com:office:smarttags" w:element="metricconverter">
        <w:smartTagPr>
          <w:attr w:name="ProductID" w:val="1812 г"/>
        </w:smartTagPr>
        <w:r>
          <w:rPr>
            <w:rFonts w:ascii="Times New Roman" w:hAnsi="Times New Roman"/>
            <w:sz w:val="24"/>
            <w:szCs w:val="24"/>
          </w:rPr>
          <w:t>1812 г</w:t>
        </w:r>
      </w:smartTag>
      <w:r>
        <w:rPr>
          <w:rFonts w:ascii="Times New Roman" w:hAnsi="Times New Roman"/>
          <w:sz w:val="24"/>
          <w:szCs w:val="24"/>
        </w:rPr>
        <w:t>. Бородинское сражение. М.И. Кутузов. Царь-освободитель Александр Второй. Культура, быт и нравы России в XIX --начале XX вв.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Россия в XX в. Участие России в Первой мировой войне. Николай Второй - последний император России. Революция </w:t>
      </w:r>
      <w:smartTag w:uri="urn:schemas-microsoft-com:office:smarttags" w:element="metricconverter">
        <w:smartTagPr>
          <w:attr w:name="ProductID" w:val="1917 г"/>
        </w:smartTagPr>
        <w:r>
          <w:rPr>
            <w:rFonts w:ascii="Times New Roman" w:hAnsi="Times New Roman"/>
            <w:sz w:val="24"/>
            <w:szCs w:val="24"/>
          </w:rPr>
          <w:t>1917 г</w:t>
        </w:r>
      </w:smartTag>
      <w:r>
        <w:rPr>
          <w:rFonts w:ascii="Times New Roman" w:hAnsi="Times New Roman"/>
          <w:sz w:val="24"/>
          <w:szCs w:val="24"/>
        </w:rPr>
        <w:t>. Гражданская война. Образование СССР. Жизнь стра</w:t>
      </w:r>
      <w:r>
        <w:rPr>
          <w:rFonts w:ascii="Times New Roman" w:hAnsi="Times New Roman"/>
          <w:sz w:val="24"/>
          <w:szCs w:val="24"/>
        </w:rPr>
        <w:softHyphen/>
        <w:t>ны в 20-30-е гг. Великая Отечественная война 1941-1945 гг. Героизм и патриотизм народа День Победы - всенародный праздник.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Наша страна в 1945-1991 гг. Достижения учёных: запуск первого искусственного спут</w:t>
      </w:r>
      <w:r>
        <w:rPr>
          <w:rFonts w:ascii="Times New Roman" w:hAnsi="Times New Roman"/>
          <w:sz w:val="24"/>
          <w:szCs w:val="24"/>
        </w:rPr>
        <w:softHyphen/>
        <w:t>ника Земли полёт в космос Ю. А. Гагарина, космическая станция «Мир».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Преобразования в России в 90-е гг. XX в. Культура России в XX в.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Прошлое родного края. История страны и родного края в названиях городов, посёлков, улиц, в памяти народа, семьи.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Экскурсия: знакомство с историческими достопримечательностями родного края (го</w:t>
      </w:r>
      <w:r>
        <w:rPr>
          <w:rFonts w:ascii="Times New Roman" w:hAnsi="Times New Roman"/>
          <w:sz w:val="24"/>
          <w:szCs w:val="24"/>
        </w:rPr>
        <w:softHyphen/>
        <w:t>рода, села),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работа: найти и показать изучаемые объекты на исторических картах.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Современная Россия (9 ч)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- граждане России. Конституция России - наш основной закон. Права человека в современной России. Права и обязанности гражданина. Права ребёнка.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Государственная символика нашей страны (флаг, герб, гимн). Государственные праздники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Многонациональный состав населения России.</w:t>
      </w:r>
    </w:p>
    <w:p w:rsidR="00C927B9" w:rsidRDefault="00C927B9" w:rsidP="00C927B9">
      <w:pPr>
        <w:pStyle w:val="af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Регионы России: Дальний Восток, Сибирь. Урал, Север Европейской России, Центр Европейской России, Юг Европейской России. Природа, хозяйство крупные города, истори</w:t>
      </w:r>
      <w:r>
        <w:rPr>
          <w:rFonts w:ascii="Times New Roman" w:hAnsi="Times New Roman"/>
          <w:sz w:val="24"/>
          <w:szCs w:val="24"/>
        </w:rPr>
        <w:softHyphen/>
        <w:t>ческие места, знаменитые люди, памятники культуры в регионах.</w:t>
      </w:r>
    </w:p>
    <w:p w:rsidR="00C927B9" w:rsidRDefault="00C927B9" w:rsidP="00C927B9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C927B9" w:rsidRDefault="00C927B9" w:rsidP="00C927B9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C927B9" w:rsidRDefault="00C927B9" w:rsidP="00C927B9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742FD7" w:rsidRPr="00E0044C" w:rsidRDefault="00742FD7" w:rsidP="00742FD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742FD7" w:rsidRPr="00E0044C" w:rsidRDefault="00742FD7" w:rsidP="00742FD7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  <w:r w:rsidRPr="00E0044C">
        <w:rPr>
          <w:b/>
          <w:kern w:val="2"/>
          <w:lang w:eastAsia="ru-RU"/>
        </w:rPr>
        <w:t>Тематическое планирование</w:t>
      </w:r>
    </w:p>
    <w:p w:rsidR="00742FD7" w:rsidRPr="00E0044C" w:rsidRDefault="00742FD7" w:rsidP="00742FD7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</w:p>
    <w:tbl>
      <w:tblPr>
        <w:tblW w:w="6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119"/>
        <w:gridCol w:w="2126"/>
      </w:tblGrid>
      <w:tr w:rsidR="00742FD7" w:rsidRPr="00E0044C" w:rsidTr="00C14C31">
        <w:trPr>
          <w:jc w:val="center"/>
        </w:trPr>
        <w:tc>
          <w:tcPr>
            <w:tcW w:w="993" w:type="dxa"/>
            <w:vMerge w:val="restart"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 xml:space="preserve">№ </w:t>
            </w:r>
          </w:p>
        </w:tc>
        <w:tc>
          <w:tcPr>
            <w:tcW w:w="3119" w:type="dxa"/>
            <w:vMerge w:val="restart"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>Наименование разделов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>Количество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  <w:vMerge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3119" w:type="dxa"/>
            <w:vMerge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jc w:val="center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>общее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</w:tcPr>
          <w:p w:rsidR="00742FD7" w:rsidRPr="000B216B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0B216B">
              <w:t>Земля и человечество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9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>
              <w:rPr>
                <w:lang w:eastAsia="ru-RU"/>
              </w:rPr>
              <w:t>Природа России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10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</w:tcPr>
          <w:p w:rsidR="00742FD7" w:rsidRPr="00422C84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422C84">
              <w:t>Родной край – часть большой страны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15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Страницы Всемирной истории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5 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Страницы истории Отечества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20 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</w:tcPr>
          <w:p w:rsidR="00742FD7" w:rsidRPr="00E0044C" w:rsidRDefault="00742FD7" w:rsidP="00C14C31">
            <w:pPr>
              <w:pStyle w:val="a5"/>
              <w:numPr>
                <w:ilvl w:val="0"/>
                <w:numId w:val="5"/>
              </w:num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Современная Россия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  <w:r w:rsidRPr="00E0044C">
              <w:rPr>
                <w:lang w:eastAsia="ru-RU"/>
              </w:rPr>
              <w:t>9  часов</w:t>
            </w:r>
          </w:p>
        </w:tc>
      </w:tr>
      <w:tr w:rsidR="00742FD7" w:rsidRPr="00E0044C" w:rsidTr="00C14C31">
        <w:trPr>
          <w:jc w:val="center"/>
        </w:trPr>
        <w:tc>
          <w:tcPr>
            <w:tcW w:w="993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lang w:eastAsia="ru-RU"/>
              </w:rPr>
            </w:pPr>
          </w:p>
        </w:tc>
        <w:tc>
          <w:tcPr>
            <w:tcW w:w="3119" w:type="dxa"/>
          </w:tcPr>
          <w:p w:rsidR="00742FD7" w:rsidRPr="00E0044C" w:rsidRDefault="00742FD7" w:rsidP="00C14C31">
            <w:pPr>
              <w:spacing w:after="100" w:afterAutospacing="1" w:line="312" w:lineRule="auto"/>
              <w:jc w:val="right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>Итого:</w:t>
            </w:r>
          </w:p>
        </w:tc>
        <w:tc>
          <w:tcPr>
            <w:tcW w:w="2126" w:type="dxa"/>
          </w:tcPr>
          <w:p w:rsidR="00742FD7" w:rsidRPr="00E0044C" w:rsidRDefault="00742FD7" w:rsidP="00C14C31">
            <w:pPr>
              <w:spacing w:after="100" w:afterAutospacing="1" w:line="312" w:lineRule="auto"/>
              <w:rPr>
                <w:b/>
                <w:lang w:eastAsia="ru-RU"/>
              </w:rPr>
            </w:pPr>
            <w:r w:rsidRPr="00E0044C">
              <w:rPr>
                <w:b/>
                <w:lang w:eastAsia="ru-RU"/>
              </w:rPr>
              <w:t>68 часов</w:t>
            </w:r>
          </w:p>
        </w:tc>
      </w:tr>
    </w:tbl>
    <w:p w:rsidR="00742FD7" w:rsidRPr="00E0044C" w:rsidRDefault="00742FD7" w:rsidP="00742FD7">
      <w:pPr>
        <w:jc w:val="both"/>
        <w:rPr>
          <w:b/>
          <w:bCs/>
          <w:i/>
          <w:iCs/>
          <w:color w:val="000000" w:themeColor="text1"/>
          <w:lang w:eastAsia="ru-RU"/>
        </w:rPr>
      </w:pPr>
    </w:p>
    <w:p w:rsidR="00742FD7" w:rsidRPr="00E0044C" w:rsidRDefault="00742FD7" w:rsidP="00742FD7">
      <w:pPr>
        <w:pStyle w:val="af0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0044C">
        <w:rPr>
          <w:rFonts w:ascii="Times New Roman" w:hAnsi="Times New Roman"/>
          <w:b/>
          <w:sz w:val="24"/>
          <w:szCs w:val="24"/>
        </w:rPr>
        <w:t>Выполнение практической части программы</w:t>
      </w:r>
    </w:p>
    <w:p w:rsidR="00742FD7" w:rsidRPr="00E0044C" w:rsidRDefault="00742FD7" w:rsidP="00742FD7">
      <w:pPr>
        <w:tabs>
          <w:tab w:val="left" w:pos="7913"/>
        </w:tabs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"/>
        <w:gridCol w:w="8847"/>
      </w:tblGrid>
      <w:tr w:rsidR="00742FD7" w:rsidRPr="00E0044C" w:rsidTr="00C14C31">
        <w:trPr>
          <w:trHeight w:val="322"/>
          <w:jc w:val="center"/>
        </w:trPr>
        <w:tc>
          <w:tcPr>
            <w:tcW w:w="1042" w:type="dxa"/>
            <w:vMerge w:val="restart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44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44C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8847" w:type="dxa"/>
            <w:vMerge w:val="restart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44C">
              <w:rPr>
                <w:rFonts w:ascii="Times New Roman" w:hAnsi="Times New Roman"/>
                <w:b/>
                <w:sz w:val="24"/>
                <w:szCs w:val="24"/>
              </w:rPr>
              <w:t>Тема урока, вид работы</w:t>
            </w:r>
          </w:p>
        </w:tc>
      </w:tr>
      <w:tr w:rsidR="00742FD7" w:rsidRPr="00E0044C" w:rsidTr="00C14C31">
        <w:trPr>
          <w:trHeight w:val="322"/>
          <w:jc w:val="center"/>
        </w:trPr>
        <w:tc>
          <w:tcPr>
            <w:tcW w:w="1042" w:type="dxa"/>
            <w:vMerge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47" w:type="dxa"/>
            <w:vMerge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FD7" w:rsidRPr="00E0044C" w:rsidTr="00C14C31">
        <w:trPr>
          <w:trHeight w:val="338"/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4"/>
                <w:sz w:val="24"/>
                <w:szCs w:val="24"/>
              </w:rPr>
              <w:t>2.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Планеты Солнеч</w:t>
            </w: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softHyphen/>
            </w:r>
            <w:r w:rsidRPr="00E0044C">
              <w:rPr>
                <w:rFonts w:ascii="Times New Roman" w:hAnsi="Times New Roman"/>
                <w:sz w:val="24"/>
                <w:szCs w:val="24"/>
              </w:rPr>
              <w:t>ной системы.  Практическая работа №1. Тест №1 «Солнечная система»</w:t>
            </w:r>
          </w:p>
        </w:tc>
      </w:tr>
      <w:tr w:rsidR="00742FD7" w:rsidRPr="00E0044C" w:rsidTr="00C14C31">
        <w:trPr>
          <w:trHeight w:val="400"/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4"/>
                <w:sz w:val="24"/>
                <w:szCs w:val="24"/>
              </w:rPr>
              <w:t>3.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>Мир глазами гео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графа.  Практическая работа №2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4"/>
                <w:sz w:val="24"/>
                <w:szCs w:val="24"/>
              </w:rPr>
              <w:t>4.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Звездное небо -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великая книга природы Практическая работа №3. Тест №2 «Звездное небо»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4"/>
                <w:sz w:val="24"/>
                <w:szCs w:val="24"/>
              </w:rPr>
              <w:t>5.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Пояса Земли. Практическая работа №4. Тест №3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«Тепловые пояса»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Равнины и горы России.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Практическая работа №5.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Тест №4 «Равнины и горы»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0"/>
                <w:sz w:val="24"/>
                <w:szCs w:val="24"/>
              </w:rPr>
              <w:t>Моря, озера и ре</w:t>
            </w:r>
            <w:r w:rsidRPr="00E0044C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Pr="00E0044C">
              <w:rPr>
                <w:rFonts w:ascii="Times New Roman" w:hAnsi="Times New Roman"/>
                <w:sz w:val="24"/>
                <w:szCs w:val="24"/>
              </w:rPr>
              <w:t>ки России. Тест №5 «Моря, озёра и реки России»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Зона арктических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пустынь. Тест №6 «Арктика»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Тундра. Природа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тундры. Тест №7 «Тундра»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 xml:space="preserve"> Леса России. Практическая работа №6. 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Лес и человек. Тест №8</w:t>
            </w: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«Проверочная ра</w:t>
            </w:r>
            <w:r w:rsidRPr="00E0044C">
              <w:rPr>
                <w:rFonts w:ascii="Times New Roman" w:hAnsi="Times New Roman"/>
                <w:spacing w:val="-10"/>
                <w:sz w:val="24"/>
                <w:szCs w:val="24"/>
              </w:rPr>
              <w:t>бота по теме «Ле</w:t>
            </w:r>
            <w:r w:rsidRPr="00E0044C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Pr="00E0044C">
              <w:rPr>
                <w:rFonts w:ascii="Times New Roman" w:hAnsi="Times New Roman"/>
                <w:sz w:val="24"/>
                <w:szCs w:val="24"/>
              </w:rPr>
              <w:t>са России».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Зона степей России. Тест №9 «Степь»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Пустыни России. Тест №10 «Пустыни»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>У  Черного моря. Тест № 11 «Черноморское побережье Кавказа»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Родной край – малая Родина. Экскурсия  №1.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Тест №12  «Мой край»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>Поверхность на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шего края. Практическая работа №7 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«</w:t>
            </w: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>Поверхность на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шего края» 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3"/>
                <w:sz w:val="24"/>
                <w:szCs w:val="24"/>
              </w:rPr>
              <w:t>Водоемы  нашего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 края. Практическая работа №8.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Тест №13 «Поверхность и водные ресурсы нашего края»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3"/>
                <w:sz w:val="24"/>
                <w:szCs w:val="24"/>
              </w:rPr>
              <w:t>Наши  подземные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 богатства. Тест №14 «Наши подземные богатства»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Почва, ее состав. Тест №15 «Земля – кормилица»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Жизнь леса.  Растения и животные леса. Экскурсия№2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 xml:space="preserve">Жизнь луга. Луг - природное сообщество. </w:t>
            </w:r>
          </w:p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Тест №16 «Лес и луг – природные  сообщества»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Жизнь луга. Растения и животные луга. Экскурсия №3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Жизнь пресного водоема. Тест №17 «Жизнь пресного водоема»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Растения и животные пресного водоёма. Экскурсия  №4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Незаметные защитники урожая. Тест №18 «Растениеводство и незаметные защитники урожая»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af0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Новейшее время: история продолжается сегодня. Тест №19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«Страницы всемирной истории»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Страна городов. Тест №20 «Жизнь древних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славян</w:t>
            </w: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>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Трудные времена </w:t>
            </w:r>
            <w:r w:rsidRPr="00E0044C">
              <w:rPr>
                <w:rFonts w:ascii="Times New Roman" w:hAnsi="Times New Roman"/>
                <w:spacing w:val="-9"/>
                <w:sz w:val="24"/>
                <w:szCs w:val="24"/>
              </w:rPr>
              <w:t>на Русской земле. Тест №21 «</w:t>
            </w: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Трудные времена </w:t>
            </w:r>
            <w:r w:rsidRPr="00E0044C">
              <w:rPr>
                <w:rFonts w:ascii="Times New Roman" w:hAnsi="Times New Roman"/>
                <w:spacing w:val="-9"/>
                <w:sz w:val="24"/>
                <w:szCs w:val="24"/>
              </w:rPr>
              <w:t>на Русской земле»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Русь расправляет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крылья. Тест №22 «</w:t>
            </w: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Русь расправляет 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крылья»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 xml:space="preserve">Страницы истории </w:t>
            </w:r>
            <w:r w:rsidRPr="00E0044C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 века. Тест № 23 «</w:t>
            </w:r>
            <w:r w:rsidRPr="00E0044C">
              <w:rPr>
                <w:rFonts w:ascii="Times New Roman" w:hAnsi="Times New Roman"/>
                <w:spacing w:val="-12"/>
                <w:sz w:val="24"/>
                <w:szCs w:val="24"/>
              </w:rPr>
              <w:t>Отечественная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044C">
              <w:rPr>
                <w:rFonts w:ascii="Times New Roman" w:hAnsi="Times New Roman"/>
                <w:spacing w:val="-11"/>
                <w:sz w:val="24"/>
                <w:szCs w:val="24"/>
              </w:rPr>
              <w:t>война 1812 года</w:t>
            </w:r>
            <w:r w:rsidRPr="00E004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История вокруг нас. Экскурсия №5</w:t>
            </w:r>
          </w:p>
        </w:tc>
      </w:tr>
      <w:tr w:rsidR="00742FD7" w:rsidRPr="00E0044C" w:rsidTr="00C14C31">
        <w:trPr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«Дети имеют право на особую заботу и помощь» Практическая работа № 9</w:t>
            </w:r>
          </w:p>
        </w:tc>
      </w:tr>
      <w:tr w:rsidR="00742FD7" w:rsidRPr="00E0044C" w:rsidTr="00C14C31">
        <w:trPr>
          <w:trHeight w:val="317"/>
          <w:jc w:val="center"/>
        </w:trPr>
        <w:tc>
          <w:tcPr>
            <w:tcW w:w="1042" w:type="dxa"/>
          </w:tcPr>
          <w:p w:rsidR="00742FD7" w:rsidRPr="00E0044C" w:rsidRDefault="00742FD7" w:rsidP="00C14C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8847" w:type="dxa"/>
          </w:tcPr>
          <w:p w:rsidR="00742FD7" w:rsidRPr="00E0044C" w:rsidRDefault="00742FD7" w:rsidP="00C14C3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E0044C">
              <w:rPr>
                <w:rFonts w:ascii="Times New Roman" w:hAnsi="Times New Roman"/>
                <w:sz w:val="24"/>
                <w:szCs w:val="24"/>
              </w:rPr>
              <w:t>«ПО страницам истории Отечества». Тест № 24. Итоговое тестирование.</w:t>
            </w:r>
          </w:p>
        </w:tc>
      </w:tr>
    </w:tbl>
    <w:p w:rsidR="00742FD7" w:rsidRPr="00E0044C" w:rsidRDefault="00742FD7" w:rsidP="00742FD7">
      <w:pPr>
        <w:pStyle w:val="23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FD7" w:rsidRDefault="00742FD7" w:rsidP="00742FD7">
      <w:pPr>
        <w:jc w:val="center"/>
        <w:rPr>
          <w:b/>
        </w:rPr>
      </w:pPr>
    </w:p>
    <w:p w:rsidR="00742FD7" w:rsidRDefault="00742FD7" w:rsidP="00742FD7">
      <w:pPr>
        <w:jc w:val="center"/>
        <w:rPr>
          <w:b/>
        </w:rPr>
      </w:pPr>
      <w:r w:rsidRPr="00E0044C">
        <w:rPr>
          <w:b/>
        </w:rPr>
        <w:t xml:space="preserve">Календарно - тематическое планирование уроков окружающего мира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642"/>
        <w:gridCol w:w="709"/>
        <w:gridCol w:w="2268"/>
        <w:gridCol w:w="850"/>
        <w:gridCol w:w="1134"/>
      </w:tblGrid>
      <w:tr w:rsidR="004A0734" w:rsidRPr="00E0044C" w:rsidTr="00B30B19">
        <w:trPr>
          <w:cantSplit/>
          <w:trHeight w:val="1134"/>
        </w:trPr>
        <w:tc>
          <w:tcPr>
            <w:tcW w:w="711" w:type="dxa"/>
            <w:vAlign w:val="center"/>
          </w:tcPr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№</w:t>
            </w:r>
          </w:p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п/п</w:t>
            </w:r>
          </w:p>
        </w:tc>
        <w:tc>
          <w:tcPr>
            <w:tcW w:w="4642" w:type="dxa"/>
            <w:vAlign w:val="center"/>
          </w:tcPr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Тема урока</w:t>
            </w:r>
          </w:p>
        </w:tc>
        <w:tc>
          <w:tcPr>
            <w:tcW w:w="709" w:type="dxa"/>
            <w:textDirection w:val="btLr"/>
          </w:tcPr>
          <w:p w:rsidR="004A0734" w:rsidRPr="00E0044C" w:rsidRDefault="004A0734" w:rsidP="00B30B19">
            <w:pPr>
              <w:ind w:left="113" w:right="113"/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Коли</w:t>
            </w:r>
            <w:r>
              <w:rPr>
                <w:b/>
                <w:lang w:val="en-US"/>
              </w:rPr>
              <w:t>-</w:t>
            </w:r>
            <w:r w:rsidRPr="00E0044C">
              <w:rPr>
                <w:b/>
              </w:rPr>
              <w:t>чество часов</w:t>
            </w:r>
          </w:p>
        </w:tc>
        <w:tc>
          <w:tcPr>
            <w:tcW w:w="2268" w:type="dxa"/>
            <w:vAlign w:val="center"/>
          </w:tcPr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Форма  урока</w:t>
            </w:r>
          </w:p>
        </w:tc>
        <w:tc>
          <w:tcPr>
            <w:tcW w:w="850" w:type="dxa"/>
            <w:textDirection w:val="btLr"/>
          </w:tcPr>
          <w:p w:rsidR="004A0734" w:rsidRPr="00E0044C" w:rsidRDefault="004A0734" w:rsidP="00B30B19">
            <w:pPr>
              <w:ind w:left="113" w:right="113"/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Номер недели</w:t>
            </w:r>
          </w:p>
        </w:tc>
        <w:tc>
          <w:tcPr>
            <w:tcW w:w="1134" w:type="dxa"/>
          </w:tcPr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 w:rsidRPr="00E0044C">
              <w:rPr>
                <w:b/>
              </w:rPr>
              <w:t>Дата факти</w:t>
            </w:r>
            <w:r>
              <w:rPr>
                <w:b/>
                <w:lang w:val="en-US"/>
              </w:rPr>
              <w:t>-</w:t>
            </w:r>
            <w:r w:rsidRPr="00E0044C">
              <w:rPr>
                <w:b/>
              </w:rPr>
              <w:t>ческая</w:t>
            </w:r>
          </w:p>
        </w:tc>
      </w:tr>
      <w:tr w:rsidR="004A0734" w:rsidRPr="00E0044C" w:rsidTr="00B30B19">
        <w:trPr>
          <w:trHeight w:val="728"/>
        </w:trPr>
        <w:tc>
          <w:tcPr>
            <w:tcW w:w="10314" w:type="dxa"/>
            <w:gridSpan w:val="6"/>
            <w:vAlign w:val="center"/>
          </w:tcPr>
          <w:p w:rsidR="004A0734" w:rsidRPr="00E0044C" w:rsidRDefault="004A0734" w:rsidP="00B30B1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Pr="00E0044C">
              <w:rPr>
                <w:b/>
              </w:rPr>
              <w:t>Раздел «Земля и человечество» (9 часов)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contextualSpacing/>
              <w:jc w:val="center"/>
            </w:pPr>
            <w:r w:rsidRPr="00E0044C">
              <w:t>1</w:t>
            </w:r>
          </w:p>
        </w:tc>
        <w:tc>
          <w:tcPr>
            <w:tcW w:w="4642" w:type="dxa"/>
          </w:tcPr>
          <w:p w:rsidR="004A0734" w:rsidRPr="00E0044C" w:rsidRDefault="004A0734" w:rsidP="00B30B19">
            <w:pPr>
              <w:contextualSpacing/>
            </w:pPr>
            <w:r w:rsidRPr="00E0044C">
              <w:t>Мир глазами астронома.</w:t>
            </w:r>
          </w:p>
          <w:p w:rsidR="004A0734" w:rsidRPr="00E0044C" w:rsidRDefault="004A0734" w:rsidP="00B30B19">
            <w:pPr>
              <w:contextualSpacing/>
            </w:pPr>
            <w:r w:rsidRPr="00E0044C">
              <w:t xml:space="preserve">Понятие об астрономии как науке. Солнечная система. Солнце - ближайшая к Земле звезда.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Урок введения в новую тему</w:t>
            </w:r>
          </w:p>
          <w:p w:rsidR="004A0734" w:rsidRPr="002A571F" w:rsidRDefault="004A0734" w:rsidP="00B30B19">
            <w:pPr>
              <w:contextualSpacing/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1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contextualSpacing/>
              <w:jc w:val="center"/>
            </w:pPr>
            <w:r>
              <w:t>06</w:t>
            </w:r>
            <w:r w:rsidRPr="002A571F">
              <w:t>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contextualSpacing/>
              <w:jc w:val="center"/>
            </w:pPr>
            <w:r w:rsidRPr="00E0044C">
              <w:t>2</w:t>
            </w:r>
          </w:p>
        </w:tc>
        <w:tc>
          <w:tcPr>
            <w:tcW w:w="4642" w:type="dxa"/>
          </w:tcPr>
          <w:p w:rsidR="004A0734" w:rsidRPr="00E0044C" w:rsidRDefault="004A0734" w:rsidP="00B30B19">
            <w:pPr>
              <w:contextualSpacing/>
            </w:pPr>
            <w:r w:rsidRPr="00E0044C">
              <w:t>Планеты Солнечной системы.</w:t>
            </w:r>
          </w:p>
          <w:p w:rsidR="004A0734" w:rsidRPr="00E0044C" w:rsidRDefault="004A0734" w:rsidP="00B30B19">
            <w:pPr>
              <w:contextualSpacing/>
            </w:pPr>
          </w:p>
          <w:p w:rsidR="004A0734" w:rsidRPr="00E0044C" w:rsidRDefault="004A0734" w:rsidP="00B30B19">
            <w:pPr>
              <w:contextualSpacing/>
              <w:rPr>
                <w:i/>
              </w:rPr>
            </w:pPr>
            <w:r w:rsidRPr="00E0044C">
              <w:rPr>
                <w:i/>
              </w:rPr>
              <w:t xml:space="preserve">Практическая работа «Движение Земли вокруг своей оси и вокруг Солнца»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1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7.09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contextualSpacing/>
              <w:jc w:val="center"/>
            </w:pPr>
            <w:r w:rsidRPr="00E0044C">
              <w:t>3</w:t>
            </w:r>
          </w:p>
        </w:tc>
        <w:tc>
          <w:tcPr>
            <w:tcW w:w="4642" w:type="dxa"/>
          </w:tcPr>
          <w:p w:rsidR="004A0734" w:rsidRPr="00E0044C" w:rsidRDefault="004A0734" w:rsidP="00B30B19">
            <w:pPr>
              <w:contextualSpacing/>
            </w:pPr>
            <w:r w:rsidRPr="00E0044C">
              <w:t>Звёздное небо – Великая книга Природы.</w:t>
            </w:r>
          </w:p>
          <w:p w:rsidR="004A0734" w:rsidRPr="00E0044C" w:rsidRDefault="004A0734" w:rsidP="00B30B19">
            <w:pPr>
              <w:contextualSpacing/>
            </w:pPr>
            <w:r w:rsidRPr="00E0044C">
              <w:t>Правила наблюдения звёздного неба.</w:t>
            </w:r>
          </w:p>
          <w:p w:rsidR="004A0734" w:rsidRPr="00E0044C" w:rsidRDefault="004A0734" w:rsidP="00B30B19">
            <w:pPr>
              <w:contextualSpacing/>
              <w:rPr>
                <w:i/>
              </w:rPr>
            </w:pPr>
            <w:r w:rsidRPr="00E0044C">
              <w:rPr>
                <w:i/>
              </w:rPr>
              <w:t xml:space="preserve">Практическая работа «Знакомство с картой звёздного мира»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2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10.09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contextualSpacing/>
              <w:jc w:val="center"/>
            </w:pPr>
            <w:r w:rsidRPr="00E0044C">
              <w:t>4</w:t>
            </w:r>
          </w:p>
        </w:tc>
        <w:tc>
          <w:tcPr>
            <w:tcW w:w="4642" w:type="dxa"/>
          </w:tcPr>
          <w:p w:rsidR="004A0734" w:rsidRPr="00E0044C" w:rsidRDefault="004A0734" w:rsidP="00B30B19">
            <w:pPr>
              <w:contextualSpacing/>
            </w:pPr>
            <w:r w:rsidRPr="00E0044C">
              <w:t>Мир глазами географа.</w:t>
            </w:r>
          </w:p>
          <w:p w:rsidR="004A0734" w:rsidRPr="00E0044C" w:rsidRDefault="004A0734" w:rsidP="00B30B19">
            <w:pPr>
              <w:contextualSpacing/>
              <w:rPr>
                <w:i/>
              </w:rPr>
            </w:pPr>
            <w:r w:rsidRPr="00E0044C">
              <w:t>Карта полушарий.</w:t>
            </w:r>
          </w:p>
          <w:p w:rsidR="004A0734" w:rsidRPr="00E0044C" w:rsidRDefault="004A0734" w:rsidP="00B30B19">
            <w:pPr>
              <w:contextualSpacing/>
            </w:pPr>
            <w:r w:rsidRPr="00E0044C">
              <w:rPr>
                <w:i/>
              </w:rPr>
              <w:t xml:space="preserve">Практическая работа «Поиск и показ изучаемых объектов на глобусе и географической карте»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contextualSpacing/>
              <w:jc w:val="center"/>
            </w:pPr>
            <w:r w:rsidRPr="002A571F">
              <w:t>2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  <w:r>
              <w:t>3</w:t>
            </w:r>
            <w:r w:rsidRPr="002A571F">
              <w:t>.09</w:t>
            </w:r>
            <w:r>
              <w:t>-14.09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Мир глазами историка. </w:t>
            </w:r>
          </w:p>
          <w:p w:rsidR="004A0734" w:rsidRPr="00E0044C" w:rsidRDefault="004A0734" w:rsidP="00B30B19">
            <w:r>
              <w:t>Понятие</w:t>
            </w:r>
            <w:r w:rsidRPr="00E0044C">
              <w:t xml:space="preserve"> об истории как науке. Значение летописей и археологии, архивов и музеев для изучении истории.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3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  <w:r>
              <w:t>7</w:t>
            </w:r>
            <w:r w:rsidRPr="002A571F">
              <w:t>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Когда и где?</w:t>
            </w:r>
          </w:p>
          <w:p w:rsidR="004A0734" w:rsidRPr="00E0044C" w:rsidRDefault="004A0734" w:rsidP="00B30B19">
            <w:pPr>
              <w:rPr>
                <w:b/>
                <w:i/>
              </w:rPr>
            </w:pPr>
            <w:r w:rsidRPr="00E0044C">
              <w:t xml:space="preserve"> Понятия о веке (столетии) и тысячелетии.  Летосчисление в древности и в наши дни. Лента времени. Историческая карта.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развития умений и навыков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3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19</w:t>
            </w:r>
            <w:r w:rsidRPr="002A571F">
              <w:t>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7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Мир глазами эколога. </w:t>
            </w:r>
          </w:p>
          <w:p w:rsidR="004A0734" w:rsidRPr="00E0044C" w:rsidRDefault="004A0734" w:rsidP="00B30B19">
            <w:r w:rsidRPr="00E0044C">
              <w:t>Представления о развитии человечества во взаимодействии с природой. Экологические проблемы и пути их решения.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4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24.09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 xml:space="preserve">8 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Сокровища Земли под охраной человечества.</w:t>
            </w:r>
          </w:p>
          <w:p w:rsidR="004A0734" w:rsidRPr="00E0044C" w:rsidRDefault="004A0734" w:rsidP="00B30B19">
            <w:r w:rsidRPr="00E0044C">
              <w:t>Понятие о Всемирном наследии и его составных частях (Всемирном природном и Всемирном культурном наследии).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4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28.09</w:t>
            </w:r>
          </w:p>
        </w:tc>
      </w:tr>
      <w:tr w:rsidR="004A0734" w:rsidRPr="00E0044C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9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Сокровища Земли под</w:t>
            </w:r>
            <w:r w:rsidRPr="00E0044C">
              <w:t xml:space="preserve"> охраной человечества.</w:t>
            </w:r>
          </w:p>
          <w:p w:rsidR="004A0734" w:rsidRPr="00E0044C" w:rsidRDefault="004A0734" w:rsidP="00B30B19">
            <w:r w:rsidRPr="00E0044C">
              <w:t>Международная Красная книга.</w:t>
            </w:r>
          </w:p>
          <w:p w:rsidR="004A0734" w:rsidRPr="00E0044C" w:rsidRDefault="004A0734" w:rsidP="00B30B19">
            <w:pPr>
              <w:rPr>
                <w:b/>
                <w:u w:val="single"/>
              </w:rPr>
            </w:pPr>
            <w:r w:rsidRPr="00E0044C">
              <w:t>Проверим себя и оценим свои достижения по разделу "Земля и человечество".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1.10</w:t>
            </w:r>
          </w:p>
        </w:tc>
      </w:tr>
      <w:tr w:rsidR="004A0734" w:rsidRPr="00E0044C" w:rsidTr="00B30B19">
        <w:tc>
          <w:tcPr>
            <w:tcW w:w="10314" w:type="dxa"/>
            <w:gridSpan w:val="6"/>
          </w:tcPr>
          <w:p w:rsidR="004A0734" w:rsidRPr="00E0044C" w:rsidRDefault="004A0734" w:rsidP="00B30B19">
            <w:pPr>
              <w:jc w:val="center"/>
              <w:rPr>
                <w:i/>
              </w:rPr>
            </w:pPr>
            <w:r>
              <w:rPr>
                <w:b/>
              </w:rPr>
              <w:lastRenderedPageBreak/>
              <w:t>2.</w:t>
            </w:r>
            <w:r w:rsidRPr="00E0044C">
              <w:rPr>
                <w:b/>
              </w:rPr>
              <w:t>Раздел «Природа России» (10 часов)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10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Равнины и горы России.</w:t>
            </w:r>
          </w:p>
          <w:p w:rsidR="004A0734" w:rsidRPr="00E0044C" w:rsidRDefault="004A0734" w:rsidP="00B30B19">
            <w:r>
              <w:t>Характеристика</w:t>
            </w:r>
            <w:r w:rsidRPr="00E0044C">
              <w:t xml:space="preserve"> земной поверхности.</w:t>
            </w:r>
          </w:p>
          <w:p w:rsidR="004A0734" w:rsidRPr="00E0044C" w:rsidRDefault="004A0734" w:rsidP="00B30B19">
            <w:pPr>
              <w:rPr>
                <w:i/>
              </w:rPr>
            </w:pP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«Поиск и показ на физической карте равнин и гор России»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01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  <w:rPr>
                <w:highlight w:val="yellow"/>
              </w:rPr>
            </w:pPr>
            <w:r w:rsidRPr="00E0044C">
              <w:t>11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Моря, озёра и реки России.</w:t>
            </w:r>
          </w:p>
          <w:p w:rsidR="004A0734" w:rsidRPr="00E0044C" w:rsidRDefault="004A0734" w:rsidP="00B30B19">
            <w:pPr>
              <w:rPr>
                <w:highlight w:val="yellow"/>
              </w:rPr>
            </w:pPr>
            <w:r w:rsidRPr="00E0044C">
              <w:rPr>
                <w:i/>
              </w:rPr>
              <w:t xml:space="preserve">Практическая работа  «Поиск и показ на физической карте морей, озёр и рек России»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развития умений и навыков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2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3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12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Природные зоны России.</w:t>
            </w:r>
          </w:p>
          <w:p w:rsidR="004A0734" w:rsidRPr="00E0044C" w:rsidRDefault="004A0734" w:rsidP="00B30B19">
            <w:r w:rsidRPr="00E0044C">
              <w:t>Карта природных зон.</w:t>
            </w: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«Поиск и показ на карте природные зоны России»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2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8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13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Зона арктических пустынь.</w:t>
            </w: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«Рассматривание гербарных экземпляров растений, выявление признаков их приспособленности к условиям жизни в Арктике»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3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  <w:r>
              <w:t>0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14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Тундра.</w:t>
            </w: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«Рассматривание гербарных экземпляров растений, выявление признаков их приспособленности к условиям жизни в тундре»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3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  <w:r>
              <w:t>5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Леса России.</w:t>
            </w: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«Рассматривание гербарных экземпляров растений, выявление признаков их приспособленности к условиям жизни в зоне лесов»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4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15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Лес и человек.</w:t>
            </w:r>
          </w:p>
          <w:p w:rsidR="004A0734" w:rsidRPr="00360E66" w:rsidRDefault="004A0734" w:rsidP="00B30B19">
            <w:r>
              <w:t>Роль</w:t>
            </w:r>
            <w:r w:rsidRPr="00E0044C">
              <w:t xml:space="preserve"> леса в природе и жизн</w:t>
            </w:r>
            <w:r>
              <w:t>и людей. Экологические проблемы</w:t>
            </w:r>
            <w:r w:rsidRPr="00E0044C">
              <w:t xml:space="preserve"> и охрана природы в лесных зонах. Заповедники и национальные парки лесных зон.  Тест.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4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17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17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Зона степей.</w:t>
            </w:r>
          </w:p>
          <w:p w:rsidR="004A0734" w:rsidRPr="00E0044C" w:rsidRDefault="004A0734" w:rsidP="00B30B19">
            <w:r>
              <w:t>Местоположение зоны степей</w:t>
            </w:r>
            <w:r w:rsidRPr="00E0044C">
              <w:t>, её природные особенности.</w:t>
            </w:r>
          </w:p>
          <w:p w:rsidR="004A0734" w:rsidRPr="00E0044C" w:rsidRDefault="004A0734" w:rsidP="00B30B19">
            <w:r w:rsidRPr="00E0044C">
              <w:rPr>
                <w:i/>
              </w:rPr>
              <w:t xml:space="preserve">Практическая работа «Рассматривание гербарных экземпляров растений, выявление признаков их приспособленности к условиям жизни в зоне степей» 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  <w:r w:rsidRPr="002A571F">
              <w:t>5</w:t>
            </w: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 w:rsidRPr="002A571F">
              <w:t>2</w:t>
            </w:r>
            <w:r>
              <w:t>2</w:t>
            </w:r>
            <w:r w:rsidRPr="002A571F">
              <w:t>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18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Пустыни.</w:t>
            </w:r>
          </w:p>
          <w:p w:rsidR="004A0734" w:rsidRPr="00E0044C" w:rsidRDefault="004A0734" w:rsidP="00B30B19">
            <w:pPr>
              <w:rPr>
                <w:i/>
              </w:rPr>
            </w:pPr>
            <w:r w:rsidRPr="00E0044C">
              <w:rPr>
                <w:i/>
              </w:rPr>
              <w:t xml:space="preserve">Практическая работа «Рассматривание гербарных экземпляров растений, выявление признаков их приспособленности к условиям жизни в зоне пустынь»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24.10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19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У Чёрного моря. </w:t>
            </w:r>
            <w:r>
              <w:t>Местоположение зоны субтропиков</w:t>
            </w:r>
            <w:r w:rsidRPr="00E0044C">
              <w:t>, её природные особенности.</w:t>
            </w:r>
          </w:p>
          <w:p w:rsidR="004A0734" w:rsidRPr="00E0044C" w:rsidRDefault="004A0734" w:rsidP="00B30B19">
            <w:pPr>
              <w:rPr>
                <w:i/>
              </w:rPr>
            </w:pPr>
            <w:r w:rsidRPr="00E0044C">
              <w:rPr>
                <w:i/>
              </w:rPr>
              <w:t xml:space="preserve">Практическая работа «Рассматривание гербарных экземпляров растений, </w:t>
            </w:r>
            <w:r w:rsidRPr="00E0044C">
              <w:rPr>
                <w:i/>
              </w:rPr>
              <w:lastRenderedPageBreak/>
              <w:t>выявление признаков их приспособленности к условиям жизни в зоне субтропиков».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lastRenderedPageBreak/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07.11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20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Проверим себя и оценим свои достижения по разделу «Природа России».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12.11</w:t>
            </w:r>
          </w:p>
        </w:tc>
      </w:tr>
      <w:tr w:rsidR="004A0734" w:rsidRPr="002A571F" w:rsidTr="00B30B19">
        <w:tc>
          <w:tcPr>
            <w:tcW w:w="10314" w:type="dxa"/>
            <w:gridSpan w:val="6"/>
          </w:tcPr>
          <w:p w:rsidR="004A0734" w:rsidRPr="002A571F" w:rsidRDefault="004A0734" w:rsidP="00B30B19">
            <w:pPr>
              <w:jc w:val="center"/>
            </w:pPr>
            <w:r w:rsidRPr="002A571F">
              <w:rPr>
                <w:b/>
              </w:rPr>
              <w:t>3.Раздел «Родной край – часть большой страны» (15 часов)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21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Наш край. </w:t>
            </w:r>
            <w:r>
              <w:t>Поверхность нашего края.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Урок-экскурсия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14.11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22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Водные богатства нашего края.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19.11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23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Наши подземные богатства.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21.11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24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Земля- кормилица.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26.11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25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Жизнь леса.</w:t>
            </w:r>
            <w:r w:rsidRPr="00E0044C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Урок-практика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28.11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26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Жизнь луга. Природное сообщество луга.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3.12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27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Жизнь в пресных водах.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5.12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28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Растениеводство в нашем краю.</w:t>
            </w:r>
            <w:r w:rsidRPr="00E0044C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10.12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29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Животноводство в нашем крае.</w:t>
            </w:r>
            <w:r w:rsidRPr="00E0044C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12.12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30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Проверим себя и оценим свои достижения.</w:t>
            </w:r>
            <w:r w:rsidRPr="00E0044C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>
              <w:t>Урок- контроль.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17.12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31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Проверим себя и оценим свои достижения.</w:t>
            </w:r>
            <w:r w:rsidRPr="00E0044C">
              <w:t>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>
              <w:t>Урок- контроль.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19.12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32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Обобщение изученного.</w:t>
            </w:r>
            <w:r w:rsidRPr="00E0044C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24.12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33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Закрепление изученного.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26.12</w:t>
            </w:r>
          </w:p>
        </w:tc>
      </w:tr>
      <w:tr w:rsidR="004A0734" w:rsidRPr="002A571F" w:rsidTr="00B30B19">
        <w:tc>
          <w:tcPr>
            <w:tcW w:w="10314" w:type="dxa"/>
            <w:gridSpan w:val="6"/>
          </w:tcPr>
          <w:p w:rsidR="004A0734" w:rsidRPr="002A571F" w:rsidRDefault="004A0734" w:rsidP="00B30B19">
            <w:pPr>
              <w:jc w:val="center"/>
            </w:pPr>
            <w:r w:rsidRPr="002A571F">
              <w:rPr>
                <w:b/>
              </w:rPr>
              <w:t>4.Раздел «Страницы Всемирной истории» (5 часов)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</w:t>
            </w:r>
            <w:r>
              <w:t>4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Начало истории человечества.</w:t>
            </w:r>
          </w:p>
          <w:p w:rsidR="004A0734" w:rsidRPr="00E0044C" w:rsidRDefault="004A0734" w:rsidP="00B30B19">
            <w:r w:rsidRPr="00E0044C">
              <w:t>История первобытного общества. Первобытное искусство.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14.01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</w:t>
            </w:r>
            <w:r>
              <w:t>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Мир древности: далёкий и близкий </w:t>
            </w:r>
          </w:p>
          <w:p w:rsidR="004A0734" w:rsidRPr="00E0044C" w:rsidRDefault="004A0734" w:rsidP="00B30B19">
            <w:r w:rsidRPr="00E0044C">
              <w:t>История Древнего мира: Древний Египет, Древняя Греция, Древний Рим. Культура, религия, археологические находки.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16.01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</w:t>
            </w:r>
            <w:r>
              <w:t>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Средние века: время рыцарей и замков. Средние века в истории Европы. Возникновение городов. Изобретение книгопечатания.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21.01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</w:t>
            </w:r>
            <w:r>
              <w:t>7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Новое время: встреча Европы и Америки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E70BA6" w:rsidRDefault="004A0734" w:rsidP="00B30B19">
            <w:pPr>
              <w:jc w:val="center"/>
            </w:pPr>
            <w:r>
              <w:t>23.01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3</w:t>
            </w:r>
            <w:r>
              <w:t>8  39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Проверим себя и оценим свои достижения.</w:t>
            </w:r>
          </w:p>
          <w:p w:rsidR="004A0734" w:rsidRPr="00E0044C" w:rsidRDefault="004A0734" w:rsidP="00B30B19">
            <w:pPr>
              <w:rPr>
                <w:b/>
              </w:rPr>
            </w:pPr>
            <w:r>
              <w:rPr>
                <w:b/>
              </w:rPr>
              <w:t>Новейшее время. История продолжается сегодня.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 xml:space="preserve">  28.01,30.01</w:t>
            </w:r>
          </w:p>
        </w:tc>
      </w:tr>
      <w:tr w:rsidR="004A0734" w:rsidRPr="002A571F" w:rsidTr="00B30B19">
        <w:tc>
          <w:tcPr>
            <w:tcW w:w="10314" w:type="dxa"/>
            <w:gridSpan w:val="6"/>
          </w:tcPr>
          <w:p w:rsidR="004A0734" w:rsidRPr="002A571F" w:rsidRDefault="004A0734" w:rsidP="00B30B19">
            <w:pPr>
              <w:jc w:val="center"/>
            </w:pPr>
            <w:r w:rsidRPr="002A571F">
              <w:rPr>
                <w:b/>
              </w:rPr>
              <w:t>5.Раздел «Страницы истории России» (20 часов)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40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Жизнь древних славян.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06.02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41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Во времена Древней Руси</w:t>
            </w:r>
          </w:p>
          <w:p w:rsidR="004A0734" w:rsidRPr="00E0044C" w:rsidRDefault="004A0734" w:rsidP="00B30B19">
            <w:r w:rsidRPr="00E0044C">
              <w:t>Возникновение Древнерусского государства. Крещение Древней Руси.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07.02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42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Страна городов. Устройство Древнерусского города. Древний Киев и Древний Новгород. Основание Москвы. 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формирования умений и навыков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13.02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43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Из книжной сокровищницы Древней Руси </w:t>
            </w:r>
          </w:p>
          <w:p w:rsidR="004A0734" w:rsidRPr="00E0044C" w:rsidRDefault="004A0734" w:rsidP="00B30B19">
            <w:r w:rsidRPr="00E0044C">
              <w:t>Возникновении славянской письменности на Руси. Рукописные книги.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14.02.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lastRenderedPageBreak/>
              <w:t>44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Трудные времена на Русской земле. </w:t>
            </w:r>
          </w:p>
          <w:p w:rsidR="004A0734" w:rsidRPr="00E0044C" w:rsidRDefault="004A0734" w:rsidP="00B30B19">
            <w:r w:rsidRPr="00E0044C">
              <w:t>Феодальная раз</w:t>
            </w:r>
            <w:r>
              <w:t xml:space="preserve">дробленность Руси в середине XII </w:t>
            </w:r>
            <w:r w:rsidRPr="00E0044C">
              <w:t>века. Нашествие Батыя. Монгольское иго. Александр Невский.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20.02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Русь</w:t>
            </w:r>
            <w:r w:rsidRPr="00E0044C">
              <w:rPr>
                <w:b/>
                <w:i/>
              </w:rPr>
              <w:t xml:space="preserve"> </w:t>
            </w:r>
            <w:r w:rsidRPr="00E0044C">
              <w:t xml:space="preserve">расправляет крылья. </w:t>
            </w:r>
          </w:p>
          <w:p w:rsidR="004A0734" w:rsidRPr="00E0044C" w:rsidRDefault="004A0734" w:rsidP="00B30B19">
            <w:pPr>
              <w:rPr>
                <w:b/>
                <w:i/>
              </w:rPr>
            </w:pPr>
            <w:r w:rsidRPr="00E0044C">
              <w:t xml:space="preserve">Возрождение Руси. Московский князь Иван Калита - собиратель русских земель. Сергий Радонежский.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формирования умений и навыков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27.02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Куликовская битва. </w:t>
            </w:r>
          </w:p>
          <w:p w:rsidR="004A0734" w:rsidRPr="00E0044C" w:rsidRDefault="004A0734" w:rsidP="00B30B19">
            <w:r w:rsidRPr="00E0044C">
              <w:t xml:space="preserve">Поход Мамая на Русь. Московский князь Дмитрий Иванович. Ход Куликовской битвы. Победа русских войск.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  <w:rPr>
                <w:color w:val="FF0000"/>
              </w:rPr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28.02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47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Иван Третий. </w:t>
            </w:r>
          </w:p>
          <w:p w:rsidR="004A0734" w:rsidRPr="00E0044C" w:rsidRDefault="004A0734" w:rsidP="00B30B19">
            <w:r w:rsidRPr="00E0044C">
              <w:t xml:space="preserve">Падение монгольского ига. Объединение княжеств вокруг Москвы. Иван Грозный - первый российский царь.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6.03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48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Мастера печатных дел. </w:t>
            </w:r>
          </w:p>
          <w:p w:rsidR="004A0734" w:rsidRPr="00E0044C" w:rsidRDefault="004A0734" w:rsidP="00B30B19">
            <w:r w:rsidRPr="00E0044C">
              <w:t xml:space="preserve">Начало книгопечатания в России. Первопечатник Иван Фёдоров.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7.03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49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Патриоты России .</w:t>
            </w:r>
          </w:p>
          <w:p w:rsidR="004A0734" w:rsidRPr="00E0044C" w:rsidRDefault="004A0734" w:rsidP="00B30B19">
            <w:r w:rsidRPr="00E0044C">
              <w:t>Народное ополчение под руководством Кузьмы Минина и Дмитрия Пожарского. Освобождение Москвы.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13.03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50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Пётр Великий. </w:t>
            </w:r>
          </w:p>
          <w:p w:rsidR="004A0734" w:rsidRPr="00E0044C" w:rsidRDefault="004A0734" w:rsidP="00B30B19">
            <w:r w:rsidRPr="00E0044C">
              <w:t xml:space="preserve">Организация "Потешных полков". Реформы Петра. Основание Петербурга. Создание русского флота. Пётр  l - первый российский император.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20.03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51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Михаил Васильевич  Ломоносов. </w:t>
            </w:r>
          </w:p>
          <w:p w:rsidR="004A0734" w:rsidRPr="00E0044C" w:rsidRDefault="004A0734" w:rsidP="00B30B19">
            <w:r w:rsidRPr="00E0044C">
              <w:t xml:space="preserve">Биография М.В.Ломоносова. Энциклопедический характер его деятельности. Основание Московского университета.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  <w:r>
              <w:t>21.03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52</w:t>
            </w:r>
          </w:p>
        </w:tc>
        <w:tc>
          <w:tcPr>
            <w:tcW w:w="4642" w:type="dxa"/>
          </w:tcPr>
          <w:p w:rsidR="004A0734" w:rsidRPr="00360E66" w:rsidRDefault="004A0734" w:rsidP="00B30B19">
            <w:r w:rsidRPr="00E0044C">
              <w:t>Екатерина Великая - продолжательница реформ Петра l. Личные качества императрицы. Развитие просвещения.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53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Отечественная война 1812 года. </w:t>
            </w:r>
          </w:p>
          <w:p w:rsidR="004A0734" w:rsidRPr="00E0044C" w:rsidRDefault="004A0734" w:rsidP="00B30B19">
            <w:r w:rsidRPr="00E0044C">
              <w:t xml:space="preserve">Вторжение в Россию армии наполеона. Бородинская битва. Пожар Москвы.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>
              <w:rPr>
                <w:lang w:eastAsia="ru-RU"/>
              </w:rPr>
              <w:t>Проектирование</w:t>
            </w:r>
            <w:r>
              <w:t xml:space="preserve"> Урок изучения нового материала Комбинированный урок</w:t>
            </w:r>
            <w:r>
              <w:rPr>
                <w:lang w:eastAsia="ru-RU"/>
              </w:rPr>
              <w:t xml:space="preserve"> Проектирование</w:t>
            </w:r>
            <w:r>
              <w:t xml:space="preserve"> Урок изучения нового материала 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54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Страницы истории </w:t>
            </w:r>
            <w:r w:rsidRPr="00E0044C">
              <w:rPr>
                <w:lang w:val="en-US"/>
              </w:rPr>
              <w:t>XIX</w:t>
            </w:r>
            <w:r w:rsidRPr="00E0044C">
              <w:t xml:space="preserve"> века. Декабристы, основные идеи движения. Освобождение крестьян от крепостной зависимости. Технические достижения России в </w:t>
            </w:r>
            <w:r w:rsidRPr="00E0044C">
              <w:rPr>
                <w:lang w:val="en-US"/>
              </w:rPr>
              <w:t>XIX</w:t>
            </w:r>
            <w:r w:rsidRPr="00E0044C">
              <w:t xml:space="preserve"> веке.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Россия вступает в </w:t>
            </w:r>
            <w:r w:rsidRPr="00E0044C">
              <w:rPr>
                <w:lang w:val="en-US"/>
              </w:rPr>
              <w:t>XX</w:t>
            </w:r>
            <w:r w:rsidRPr="00E0044C">
              <w:t xml:space="preserve"> век. </w:t>
            </w:r>
          </w:p>
          <w:p w:rsidR="004A0734" w:rsidRPr="00E0044C" w:rsidRDefault="004A0734" w:rsidP="00B30B19">
            <w:r>
              <w:t xml:space="preserve">Николай </w:t>
            </w:r>
            <w:r>
              <w:rPr>
                <w:lang w:val="en-US"/>
              </w:rPr>
              <w:t>II</w:t>
            </w:r>
            <w:r w:rsidRPr="00E0044C">
              <w:t xml:space="preserve"> - последний император России. Возникновение политических партий.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Страницы истории 1920 – 1930-х годов.</w:t>
            </w:r>
          </w:p>
          <w:p w:rsidR="004A0734" w:rsidRPr="00E0044C" w:rsidRDefault="004A0734" w:rsidP="00B30B19">
            <w:r w:rsidRPr="00E0044C">
              <w:lastRenderedPageBreak/>
              <w:t>Образование СССР. Борьба с неграмотностью. Изменения в жизни города и деревни.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lastRenderedPageBreak/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Комбинированный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57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Великая война и великая Победа</w:t>
            </w:r>
            <w:r w:rsidRPr="00E0044C">
              <w:t>.</w:t>
            </w:r>
          </w:p>
          <w:p w:rsidR="004A0734" w:rsidRPr="00E0044C" w:rsidRDefault="004A0734" w:rsidP="00B30B19">
            <w:r w:rsidRPr="00E0044C">
              <w:t xml:space="preserve">Начало Великой Отечественной войны. Блокада Ленинграда. Битва за Сталинград. Курское сражение.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58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Великая война и великая Победа</w:t>
            </w:r>
            <w:r w:rsidRPr="00E0044C">
              <w:t>. Штурм Берлина. Парад Победы в 1945 году. Города-герои, города воинской славы. Цена Победы.</w:t>
            </w:r>
          </w:p>
          <w:p w:rsidR="004A0734" w:rsidRPr="00E0044C" w:rsidRDefault="004A0734" w:rsidP="00B30B19"/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59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Страна, открывшая путь в космос.</w:t>
            </w:r>
          </w:p>
          <w:p w:rsidR="004A0734" w:rsidRPr="00E0044C" w:rsidRDefault="004A0734" w:rsidP="00B30B19">
            <w:r w:rsidRPr="00E0044C">
              <w:t xml:space="preserve">Юрий Гагарин - первый космонавт Земли. Развитие СССР до 1980-х годов: достижения и проблемы.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10314" w:type="dxa"/>
            <w:gridSpan w:val="6"/>
          </w:tcPr>
          <w:p w:rsidR="004A0734" w:rsidRPr="002A571F" w:rsidRDefault="004A0734" w:rsidP="00B30B19">
            <w:pPr>
              <w:jc w:val="center"/>
            </w:pPr>
            <w:r w:rsidRPr="002A571F">
              <w:rPr>
                <w:b/>
              </w:rPr>
              <w:t>6.Раздел «Современная Россия» (9 часов)</w:t>
            </w: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60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Проверим себя и оценим свои достижения по разделу «Страницы истории России».</w:t>
            </w:r>
          </w:p>
          <w:p w:rsidR="004A0734" w:rsidRPr="00E0044C" w:rsidRDefault="004A0734" w:rsidP="00B30B19">
            <w:r w:rsidRPr="00E0044C">
              <w:t xml:space="preserve">Основной закон России и права человека. 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61</w:t>
            </w:r>
          </w:p>
        </w:tc>
        <w:tc>
          <w:tcPr>
            <w:tcW w:w="4642" w:type="dxa"/>
          </w:tcPr>
          <w:p w:rsidR="004A0734" w:rsidRPr="00E0044C" w:rsidRDefault="004A0734" w:rsidP="00B30B19">
            <w:r>
              <w:t>Мы – граждане России</w:t>
            </w:r>
            <w:r w:rsidRPr="00E0044C">
              <w:t>.</w:t>
            </w:r>
          </w:p>
          <w:p w:rsidR="004A0734" w:rsidRPr="00E0044C" w:rsidRDefault="004A0734" w:rsidP="00B30B19">
            <w:r>
              <w:t>Права и обязанности</w:t>
            </w:r>
            <w:r w:rsidRPr="00E0044C">
              <w:t xml:space="preserve"> гражданина России. Государственное устройство Российской Федерации: Президент, Правительство, Федеральное собрание.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изучения нового материала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62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Славные символы России. </w:t>
            </w:r>
          </w:p>
          <w:p w:rsidR="004A0734" w:rsidRPr="00E0044C" w:rsidRDefault="004A0734" w:rsidP="00B30B19">
            <w:r w:rsidRPr="00E0044C">
              <w:t>Государственные герб, флаг и гимн, их история значение в жизни государства и общества.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 развития умений и навыков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63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Такие разные</w:t>
            </w:r>
            <w:r>
              <w:t xml:space="preserve"> праздники</w:t>
            </w:r>
            <w:r w:rsidRPr="00E0044C">
              <w:t>.</w:t>
            </w:r>
          </w:p>
          <w:p w:rsidR="004A0734" w:rsidRPr="00E0044C" w:rsidRDefault="004A0734" w:rsidP="00B30B19">
            <w:r w:rsidRPr="00E0044C">
              <w:t>Праздники в жизни человека, семьи страны. День России, День Государственного флага РФ, День  народного единства и др.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Урок-исследование</w:t>
            </w:r>
          </w:p>
          <w:p w:rsidR="004A0734" w:rsidRPr="002A571F" w:rsidRDefault="004A0734" w:rsidP="00B30B19">
            <w:pPr>
              <w:jc w:val="center"/>
            </w:pP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64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Путешествие по России (по Дальнему Востоку, на просторах Сибири). Народы России, особенности их традиционной культуры. </w:t>
            </w:r>
          </w:p>
          <w:p w:rsidR="004A0734" w:rsidRPr="00E0044C" w:rsidRDefault="004A0734" w:rsidP="00B30B19"/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Урок-путешествие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65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Путешествие по России</w:t>
            </w:r>
          </w:p>
          <w:p w:rsidR="004A0734" w:rsidRPr="00E0044C" w:rsidRDefault="004A0734" w:rsidP="00B30B19">
            <w:r w:rsidRPr="00E0044C">
              <w:t>(по Уралу, по северу европейской части России).</w:t>
            </w:r>
          </w:p>
          <w:p w:rsidR="004A0734" w:rsidRPr="00360E66" w:rsidRDefault="004A0734" w:rsidP="00B30B19">
            <w:r w:rsidRPr="00E0044C">
              <w:t>Регионы и города России, их история , важнейшие достопримечательности.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Урок-путешествие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66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Путешествие по России</w:t>
            </w:r>
          </w:p>
          <w:p w:rsidR="004A0734" w:rsidRPr="00E0044C" w:rsidRDefault="004A0734" w:rsidP="00B30B19">
            <w:r w:rsidRPr="00E0044C">
              <w:t xml:space="preserve">(по Волге, по югу </w:t>
            </w:r>
            <w:r>
              <w:t>России)</w:t>
            </w:r>
            <w:r w:rsidRPr="00E0044C">
              <w:t>. Регионы и города России, их история , важнейшие достопримечательности.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</w:pPr>
            <w:r w:rsidRPr="002A571F">
              <w:t>Урок-путешествие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67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>Проверим себя и оценим свои достижения. Обобщение.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  <w:rPr>
                <w:color w:val="FF0000"/>
              </w:rPr>
            </w:pPr>
            <w:r w:rsidRPr="002A571F">
              <w:t>Контрольно-обобщающий урок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  <w:tr w:rsidR="004A0734" w:rsidRPr="002A571F" w:rsidTr="00B30B19">
        <w:trPr>
          <w:trHeight w:val="895"/>
        </w:trPr>
        <w:tc>
          <w:tcPr>
            <w:tcW w:w="711" w:type="dxa"/>
          </w:tcPr>
          <w:p w:rsidR="004A0734" w:rsidRPr="00E0044C" w:rsidRDefault="004A0734" w:rsidP="00B30B19">
            <w:pPr>
              <w:jc w:val="center"/>
            </w:pPr>
            <w:r w:rsidRPr="00E0044C">
              <w:t>68</w:t>
            </w:r>
          </w:p>
        </w:tc>
        <w:tc>
          <w:tcPr>
            <w:tcW w:w="4642" w:type="dxa"/>
          </w:tcPr>
          <w:p w:rsidR="004A0734" w:rsidRPr="00E0044C" w:rsidRDefault="004A0734" w:rsidP="00B30B19">
            <w:r w:rsidRPr="00E0044C">
              <w:t xml:space="preserve">Презентация проектов </w:t>
            </w:r>
          </w:p>
          <w:p w:rsidR="004A0734" w:rsidRPr="00E0044C" w:rsidRDefault="004A0734" w:rsidP="00B30B19">
            <w:r w:rsidRPr="00E0044C">
              <w:t>Представление результатов проектной деятельности.</w:t>
            </w:r>
          </w:p>
        </w:tc>
        <w:tc>
          <w:tcPr>
            <w:tcW w:w="709" w:type="dxa"/>
          </w:tcPr>
          <w:p w:rsidR="004A0734" w:rsidRPr="002A571F" w:rsidRDefault="004A0734" w:rsidP="00B30B19">
            <w:pPr>
              <w:jc w:val="center"/>
            </w:pPr>
            <w:r w:rsidRPr="002A571F">
              <w:t>1</w:t>
            </w:r>
          </w:p>
        </w:tc>
        <w:tc>
          <w:tcPr>
            <w:tcW w:w="2268" w:type="dxa"/>
          </w:tcPr>
          <w:p w:rsidR="004A0734" w:rsidRPr="002A571F" w:rsidRDefault="004A0734" w:rsidP="00B30B19">
            <w:pPr>
              <w:jc w:val="center"/>
              <w:rPr>
                <w:color w:val="FF0000"/>
              </w:rPr>
            </w:pPr>
            <w:r w:rsidRPr="002A571F">
              <w:t>Урок-конференция</w:t>
            </w:r>
          </w:p>
        </w:tc>
        <w:tc>
          <w:tcPr>
            <w:tcW w:w="850" w:type="dxa"/>
          </w:tcPr>
          <w:p w:rsidR="004A0734" w:rsidRPr="002A571F" w:rsidRDefault="004A0734" w:rsidP="00B30B19">
            <w:pPr>
              <w:jc w:val="center"/>
            </w:pPr>
          </w:p>
        </w:tc>
        <w:tc>
          <w:tcPr>
            <w:tcW w:w="1134" w:type="dxa"/>
          </w:tcPr>
          <w:p w:rsidR="004A0734" w:rsidRPr="002A571F" w:rsidRDefault="004A0734" w:rsidP="00B30B19">
            <w:pPr>
              <w:jc w:val="center"/>
            </w:pPr>
          </w:p>
        </w:tc>
      </w:tr>
    </w:tbl>
    <w:p w:rsidR="00742FD7" w:rsidRPr="00E0044C" w:rsidRDefault="00742FD7" w:rsidP="00742FD7">
      <w:pPr>
        <w:jc w:val="center"/>
        <w:rPr>
          <w:b/>
        </w:rPr>
      </w:pPr>
    </w:p>
    <w:p w:rsidR="00742FD7" w:rsidRPr="00E0044C" w:rsidRDefault="00742FD7" w:rsidP="00742FD7">
      <w:pPr>
        <w:suppressAutoHyphens w:val="0"/>
        <w:spacing w:after="200" w:line="276" w:lineRule="auto"/>
        <w:sectPr w:rsidR="00742FD7" w:rsidRPr="00E0044C" w:rsidSect="00673C4D">
          <w:pgSz w:w="11906" w:h="16838"/>
          <w:pgMar w:top="720" w:right="567" w:bottom="720" w:left="720" w:header="709" w:footer="0" w:gutter="0"/>
          <w:pgNumType w:start="0"/>
          <w:cols w:space="708"/>
          <w:docGrid w:linePitch="360"/>
        </w:sectPr>
      </w:pPr>
    </w:p>
    <w:p w:rsidR="00CF1ACE" w:rsidRDefault="00CF1ACE" w:rsidP="00673C4D">
      <w:pPr>
        <w:pStyle w:val="Style27"/>
        <w:widowControl/>
        <w:spacing w:line="240" w:lineRule="auto"/>
        <w:rPr>
          <w:kern w:val="2"/>
        </w:rPr>
      </w:pPr>
    </w:p>
    <w:sectPr w:rsidR="00CF1ACE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973" w:rsidRDefault="00AC5973" w:rsidP="00ED715E">
      <w:r>
        <w:separator/>
      </w:r>
    </w:p>
  </w:endnote>
  <w:endnote w:type="continuationSeparator" w:id="0">
    <w:p w:rsidR="00AC5973" w:rsidRDefault="00AC5973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panose1 w:val="020B0603030804020204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973" w:rsidRDefault="00AC5973" w:rsidP="00ED715E">
      <w:r>
        <w:separator/>
      </w:r>
    </w:p>
  </w:footnote>
  <w:footnote w:type="continuationSeparator" w:id="0">
    <w:p w:rsidR="00AC5973" w:rsidRDefault="00AC5973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EF22F92"/>
    <w:multiLevelType w:val="hybridMultilevel"/>
    <w:tmpl w:val="6BB0B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F538D3"/>
    <w:multiLevelType w:val="hybridMultilevel"/>
    <w:tmpl w:val="9168C9D4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E1004"/>
    <w:multiLevelType w:val="hybridMultilevel"/>
    <w:tmpl w:val="1928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770B4"/>
    <w:rsid w:val="00092D66"/>
    <w:rsid w:val="00092F2F"/>
    <w:rsid w:val="000949CB"/>
    <w:rsid w:val="000A12AF"/>
    <w:rsid w:val="000A2B96"/>
    <w:rsid w:val="000A452A"/>
    <w:rsid w:val="000A46C1"/>
    <w:rsid w:val="000A7873"/>
    <w:rsid w:val="000A79B7"/>
    <w:rsid w:val="000B0581"/>
    <w:rsid w:val="000B1FCC"/>
    <w:rsid w:val="000B216B"/>
    <w:rsid w:val="000B3413"/>
    <w:rsid w:val="000B6D47"/>
    <w:rsid w:val="000D0C7F"/>
    <w:rsid w:val="000E10D5"/>
    <w:rsid w:val="000E4078"/>
    <w:rsid w:val="000E7E72"/>
    <w:rsid w:val="000F60FC"/>
    <w:rsid w:val="000F7F0C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4AD0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6095F"/>
    <w:rsid w:val="00262274"/>
    <w:rsid w:val="002667DB"/>
    <w:rsid w:val="00290BCA"/>
    <w:rsid w:val="002921DE"/>
    <w:rsid w:val="0029359C"/>
    <w:rsid w:val="00296D12"/>
    <w:rsid w:val="00296FB0"/>
    <w:rsid w:val="002A3946"/>
    <w:rsid w:val="002A4FF4"/>
    <w:rsid w:val="002A51BC"/>
    <w:rsid w:val="002A571F"/>
    <w:rsid w:val="002B11D4"/>
    <w:rsid w:val="002B3BC9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61CAE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8CA"/>
    <w:rsid w:val="003D4A38"/>
    <w:rsid w:val="003E3FA0"/>
    <w:rsid w:val="003E7EEB"/>
    <w:rsid w:val="003F06AD"/>
    <w:rsid w:val="00400781"/>
    <w:rsid w:val="00416538"/>
    <w:rsid w:val="00420F0C"/>
    <w:rsid w:val="00422C84"/>
    <w:rsid w:val="00426948"/>
    <w:rsid w:val="0044397A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4654"/>
    <w:rsid w:val="00495F41"/>
    <w:rsid w:val="00496E4A"/>
    <w:rsid w:val="004A0734"/>
    <w:rsid w:val="004A3BFB"/>
    <w:rsid w:val="004A75A1"/>
    <w:rsid w:val="004B3D71"/>
    <w:rsid w:val="004C5755"/>
    <w:rsid w:val="004C61AD"/>
    <w:rsid w:val="004C6719"/>
    <w:rsid w:val="004D4E10"/>
    <w:rsid w:val="004E5A9D"/>
    <w:rsid w:val="004F30D6"/>
    <w:rsid w:val="004F7C29"/>
    <w:rsid w:val="00500B10"/>
    <w:rsid w:val="0050692E"/>
    <w:rsid w:val="0051168B"/>
    <w:rsid w:val="005279E4"/>
    <w:rsid w:val="0053794F"/>
    <w:rsid w:val="00542672"/>
    <w:rsid w:val="0055183E"/>
    <w:rsid w:val="005628F8"/>
    <w:rsid w:val="005638D8"/>
    <w:rsid w:val="005717F3"/>
    <w:rsid w:val="0057461B"/>
    <w:rsid w:val="00580333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464A3"/>
    <w:rsid w:val="00650553"/>
    <w:rsid w:val="00653EF8"/>
    <w:rsid w:val="00655C33"/>
    <w:rsid w:val="00660A8E"/>
    <w:rsid w:val="00662935"/>
    <w:rsid w:val="00665D17"/>
    <w:rsid w:val="00670CE8"/>
    <w:rsid w:val="00673A73"/>
    <w:rsid w:val="00673C4D"/>
    <w:rsid w:val="00676511"/>
    <w:rsid w:val="006860B1"/>
    <w:rsid w:val="006935CC"/>
    <w:rsid w:val="00696EC9"/>
    <w:rsid w:val="006A5743"/>
    <w:rsid w:val="006A749F"/>
    <w:rsid w:val="006B0065"/>
    <w:rsid w:val="006B03DE"/>
    <w:rsid w:val="006B153F"/>
    <w:rsid w:val="006B261C"/>
    <w:rsid w:val="006E01A1"/>
    <w:rsid w:val="006E051E"/>
    <w:rsid w:val="006F2CC7"/>
    <w:rsid w:val="0070019D"/>
    <w:rsid w:val="00721258"/>
    <w:rsid w:val="007217A7"/>
    <w:rsid w:val="00742FD7"/>
    <w:rsid w:val="007476C1"/>
    <w:rsid w:val="00751B63"/>
    <w:rsid w:val="0075677F"/>
    <w:rsid w:val="007571D0"/>
    <w:rsid w:val="00764241"/>
    <w:rsid w:val="00770CE4"/>
    <w:rsid w:val="007714F4"/>
    <w:rsid w:val="00777411"/>
    <w:rsid w:val="00783EDC"/>
    <w:rsid w:val="00784F08"/>
    <w:rsid w:val="0079377F"/>
    <w:rsid w:val="00793920"/>
    <w:rsid w:val="007949A0"/>
    <w:rsid w:val="00794C5A"/>
    <w:rsid w:val="007A4824"/>
    <w:rsid w:val="007B1B9D"/>
    <w:rsid w:val="007B23C1"/>
    <w:rsid w:val="007B24AA"/>
    <w:rsid w:val="007B4F88"/>
    <w:rsid w:val="007C367F"/>
    <w:rsid w:val="007C4AED"/>
    <w:rsid w:val="007C7C27"/>
    <w:rsid w:val="007E404D"/>
    <w:rsid w:val="007E5BD9"/>
    <w:rsid w:val="007F636B"/>
    <w:rsid w:val="00810647"/>
    <w:rsid w:val="0081194C"/>
    <w:rsid w:val="00835F87"/>
    <w:rsid w:val="00846696"/>
    <w:rsid w:val="0085059E"/>
    <w:rsid w:val="008566EE"/>
    <w:rsid w:val="008669C5"/>
    <w:rsid w:val="00881456"/>
    <w:rsid w:val="008931CD"/>
    <w:rsid w:val="008A0902"/>
    <w:rsid w:val="008A70A3"/>
    <w:rsid w:val="008A76BA"/>
    <w:rsid w:val="008B42DB"/>
    <w:rsid w:val="008C1696"/>
    <w:rsid w:val="008D248D"/>
    <w:rsid w:val="008D340C"/>
    <w:rsid w:val="008F0E4F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1EE"/>
    <w:rsid w:val="009509D3"/>
    <w:rsid w:val="009514D0"/>
    <w:rsid w:val="009525A6"/>
    <w:rsid w:val="0095485B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4D73"/>
    <w:rsid w:val="00A914CB"/>
    <w:rsid w:val="00A950DF"/>
    <w:rsid w:val="00AA5FF3"/>
    <w:rsid w:val="00AA7A54"/>
    <w:rsid w:val="00AB1C1C"/>
    <w:rsid w:val="00AC5973"/>
    <w:rsid w:val="00AD0829"/>
    <w:rsid w:val="00AD2A1D"/>
    <w:rsid w:val="00AD3A8E"/>
    <w:rsid w:val="00AD491B"/>
    <w:rsid w:val="00AD7DDB"/>
    <w:rsid w:val="00AE6E6C"/>
    <w:rsid w:val="00AF3858"/>
    <w:rsid w:val="00AF6E30"/>
    <w:rsid w:val="00B045BA"/>
    <w:rsid w:val="00B0702D"/>
    <w:rsid w:val="00B14712"/>
    <w:rsid w:val="00B30CF3"/>
    <w:rsid w:val="00B40CFF"/>
    <w:rsid w:val="00B41D23"/>
    <w:rsid w:val="00B567B7"/>
    <w:rsid w:val="00B643B6"/>
    <w:rsid w:val="00B6526F"/>
    <w:rsid w:val="00B721E2"/>
    <w:rsid w:val="00B77812"/>
    <w:rsid w:val="00B872E1"/>
    <w:rsid w:val="00B8794A"/>
    <w:rsid w:val="00B921CF"/>
    <w:rsid w:val="00B972B2"/>
    <w:rsid w:val="00BA068E"/>
    <w:rsid w:val="00BA1DAD"/>
    <w:rsid w:val="00BA4C8A"/>
    <w:rsid w:val="00BA6580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27B9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228DA"/>
    <w:rsid w:val="00D249CD"/>
    <w:rsid w:val="00D3327F"/>
    <w:rsid w:val="00D34021"/>
    <w:rsid w:val="00D34173"/>
    <w:rsid w:val="00D54512"/>
    <w:rsid w:val="00D66522"/>
    <w:rsid w:val="00D703CB"/>
    <w:rsid w:val="00D75289"/>
    <w:rsid w:val="00DA0FAA"/>
    <w:rsid w:val="00DA6DC0"/>
    <w:rsid w:val="00DB0A33"/>
    <w:rsid w:val="00DB1327"/>
    <w:rsid w:val="00DB2AEF"/>
    <w:rsid w:val="00DB5C73"/>
    <w:rsid w:val="00DB6C87"/>
    <w:rsid w:val="00DC01B7"/>
    <w:rsid w:val="00DC314C"/>
    <w:rsid w:val="00DD6724"/>
    <w:rsid w:val="00DE2509"/>
    <w:rsid w:val="00DE78B5"/>
    <w:rsid w:val="00DF5709"/>
    <w:rsid w:val="00DF7DBA"/>
    <w:rsid w:val="00E0044C"/>
    <w:rsid w:val="00E05EE6"/>
    <w:rsid w:val="00E06AFB"/>
    <w:rsid w:val="00E1062D"/>
    <w:rsid w:val="00E107C6"/>
    <w:rsid w:val="00E21362"/>
    <w:rsid w:val="00E2556F"/>
    <w:rsid w:val="00E313D7"/>
    <w:rsid w:val="00E32610"/>
    <w:rsid w:val="00E410E6"/>
    <w:rsid w:val="00E411A1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2F54"/>
    <w:rsid w:val="00F33532"/>
    <w:rsid w:val="00F375FB"/>
    <w:rsid w:val="00F40A4B"/>
    <w:rsid w:val="00F435D2"/>
    <w:rsid w:val="00F47F47"/>
    <w:rsid w:val="00F506D2"/>
    <w:rsid w:val="00F50F33"/>
    <w:rsid w:val="00F51781"/>
    <w:rsid w:val="00F55FF7"/>
    <w:rsid w:val="00F70ED5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  <w:rsid w:val="00FF171E"/>
    <w:rsid w:val="00FF6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B22B56C-31D5-44F8-9062-CD309018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5485B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5485B"/>
    <w:pPr>
      <w:keepNext/>
      <w:suppressAutoHyphens w:val="0"/>
      <w:spacing w:before="240" w:after="60"/>
      <w:outlineLvl w:val="2"/>
    </w:pPr>
    <w:rPr>
      <w:rFonts w:ascii="Tahoma" w:hAnsi="Tahoma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95485B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5485B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5485B"/>
    <w:pPr>
      <w:suppressAutoHyphens w:val="0"/>
      <w:spacing w:before="240" w:after="60"/>
      <w:outlineLvl w:val="5"/>
    </w:pPr>
    <w:rPr>
      <w:lang w:eastAsia="ru-RU"/>
    </w:rPr>
  </w:style>
  <w:style w:type="paragraph" w:styleId="7">
    <w:name w:val="heading 7"/>
    <w:basedOn w:val="a"/>
    <w:next w:val="a"/>
    <w:link w:val="70"/>
    <w:qFormat/>
    <w:rsid w:val="0095485B"/>
    <w:pPr>
      <w:suppressAutoHyphens w:val="0"/>
      <w:spacing w:before="240" w:after="60"/>
      <w:outlineLvl w:val="6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548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485B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95485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5485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548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9548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1">
    <w:name w:val="Body Text 2"/>
    <w:basedOn w:val="a"/>
    <w:link w:val="22"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2">
    <w:name w:val="Основной текст 2 Знак"/>
    <w:basedOn w:val="a0"/>
    <w:link w:val="21"/>
    <w:rsid w:val="00E62EB3"/>
    <w:rPr>
      <w:rFonts w:eastAsiaTheme="minorEastAsia"/>
      <w:lang w:eastAsia="ru-RU"/>
    </w:rPr>
  </w:style>
  <w:style w:type="paragraph" w:styleId="ae">
    <w:name w:val="Body Text"/>
    <w:basedOn w:val="a"/>
    <w:link w:val="af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rsid w:val="001C0EAC"/>
    <w:rPr>
      <w:rFonts w:eastAsiaTheme="minorEastAsia"/>
      <w:lang w:eastAsia="ru-RU"/>
    </w:rPr>
  </w:style>
  <w:style w:type="paragraph" w:styleId="af0">
    <w:name w:val="No Spacing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3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10">
    <w:name w:val="c10"/>
    <w:basedOn w:val="a"/>
    <w:rsid w:val="0057461B"/>
    <w:pPr>
      <w:suppressAutoHyphens w:val="0"/>
      <w:spacing w:before="90" w:after="90"/>
    </w:pPr>
    <w:rPr>
      <w:lang w:eastAsia="ru-RU"/>
    </w:rPr>
  </w:style>
  <w:style w:type="character" w:customStyle="1" w:styleId="c22">
    <w:name w:val="c22"/>
    <w:basedOn w:val="a0"/>
    <w:rsid w:val="0057461B"/>
  </w:style>
  <w:style w:type="character" w:customStyle="1" w:styleId="c0">
    <w:name w:val="c0"/>
    <w:basedOn w:val="a0"/>
    <w:rsid w:val="0057461B"/>
  </w:style>
  <w:style w:type="paragraph" w:customStyle="1" w:styleId="c29">
    <w:name w:val="c29"/>
    <w:basedOn w:val="a"/>
    <w:rsid w:val="0057461B"/>
    <w:pPr>
      <w:suppressAutoHyphens w:val="0"/>
      <w:spacing w:before="90" w:after="90"/>
    </w:pPr>
    <w:rPr>
      <w:lang w:eastAsia="ru-RU"/>
    </w:rPr>
  </w:style>
  <w:style w:type="paragraph" w:customStyle="1" w:styleId="12">
    <w:name w:val="Без интервала1"/>
    <w:uiPriority w:val="99"/>
    <w:rsid w:val="00721258"/>
    <w:pPr>
      <w:spacing w:after="0" w:line="240" w:lineRule="auto"/>
    </w:pPr>
    <w:rPr>
      <w:rFonts w:ascii="Calibri" w:eastAsia="Times New Roman" w:hAnsi="Calibri" w:cs="Times New Roman"/>
    </w:rPr>
  </w:style>
  <w:style w:type="paragraph" w:styleId="af3">
    <w:name w:val="Body Text Indent"/>
    <w:basedOn w:val="a"/>
    <w:link w:val="af4"/>
    <w:rsid w:val="0095485B"/>
    <w:pPr>
      <w:suppressAutoHyphens w:val="0"/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548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6"/>
    <w:semiHidden/>
    <w:rsid w:val="009548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semiHidden/>
    <w:rsid w:val="0095485B"/>
    <w:pPr>
      <w:suppressAutoHyphens w:val="0"/>
    </w:pPr>
    <w:rPr>
      <w:sz w:val="20"/>
      <w:szCs w:val="20"/>
      <w:lang w:eastAsia="ru-RU"/>
    </w:rPr>
  </w:style>
  <w:style w:type="character" w:styleId="af7">
    <w:name w:val="Hyperlink"/>
    <w:basedOn w:val="a0"/>
    <w:uiPriority w:val="99"/>
    <w:rsid w:val="0095485B"/>
    <w:rPr>
      <w:color w:val="0000FF"/>
      <w:u w:val="single"/>
    </w:rPr>
  </w:style>
  <w:style w:type="paragraph" w:styleId="af8">
    <w:name w:val="Title"/>
    <w:basedOn w:val="a"/>
    <w:next w:val="a"/>
    <w:link w:val="af9"/>
    <w:qFormat/>
    <w:rsid w:val="0095485B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rsid w:val="0095485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a">
    <w:name w:val="Схема документа Знак"/>
    <w:basedOn w:val="a0"/>
    <w:link w:val="afb"/>
    <w:semiHidden/>
    <w:rsid w:val="0095485B"/>
    <w:rPr>
      <w:rFonts w:ascii="Tahoma" w:hAnsi="Tahoma"/>
      <w:shd w:val="clear" w:color="auto" w:fill="000080"/>
    </w:rPr>
  </w:style>
  <w:style w:type="paragraph" w:styleId="afb">
    <w:name w:val="Document Map"/>
    <w:basedOn w:val="a"/>
    <w:link w:val="afa"/>
    <w:semiHidden/>
    <w:rsid w:val="0095485B"/>
    <w:pPr>
      <w:shd w:val="clear" w:color="auto" w:fill="000080"/>
      <w:suppressAutoHyphens w:val="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3">
    <w:name w:val="Схема документа Знак1"/>
    <w:basedOn w:val="a0"/>
    <w:semiHidden/>
    <w:rsid w:val="0095485B"/>
    <w:rPr>
      <w:rFonts w:ascii="Tahoma" w:eastAsia="Times New Roman" w:hAnsi="Tahoma" w:cs="Tahoma"/>
      <w:sz w:val="16"/>
      <w:szCs w:val="16"/>
      <w:lang w:eastAsia="ar-SA"/>
    </w:rPr>
  </w:style>
  <w:style w:type="paragraph" w:styleId="24">
    <w:name w:val="Body Text Indent 2"/>
    <w:basedOn w:val="a"/>
    <w:link w:val="25"/>
    <w:rsid w:val="0095485B"/>
    <w:pPr>
      <w:suppressAutoHyphens w:val="0"/>
      <w:ind w:firstLine="706"/>
      <w:jc w:val="both"/>
    </w:pPr>
    <w:rPr>
      <w:sz w:val="28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9548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95485B"/>
    <w:rPr>
      <w:rFonts w:ascii="Times New Roman" w:hAnsi="Times New Roman"/>
    </w:rPr>
  </w:style>
  <w:style w:type="character" w:styleId="afc">
    <w:name w:val="page number"/>
    <w:basedOn w:val="a0"/>
    <w:rsid w:val="0095485B"/>
  </w:style>
  <w:style w:type="paragraph" w:customStyle="1" w:styleId="Default">
    <w:name w:val="Default"/>
    <w:rsid w:val="009548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d">
    <w:name w:val="Знак"/>
    <w:basedOn w:val="a"/>
    <w:rsid w:val="0095485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95485B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548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95485B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95485B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5485B"/>
    <w:pPr>
      <w:suppressAutoHyphens w:val="0"/>
    </w:pPr>
    <w:rPr>
      <w:lang w:eastAsia="ru-RU"/>
    </w:rPr>
  </w:style>
  <w:style w:type="character" w:customStyle="1" w:styleId="Zag11">
    <w:name w:val="Zag_11"/>
    <w:rsid w:val="0095485B"/>
  </w:style>
  <w:style w:type="character" w:styleId="afe">
    <w:name w:val="Emphasis"/>
    <w:basedOn w:val="a0"/>
    <w:qFormat/>
    <w:rsid w:val="0095485B"/>
    <w:rPr>
      <w:i/>
      <w:iCs/>
    </w:rPr>
  </w:style>
  <w:style w:type="character" w:customStyle="1" w:styleId="apple-converted-space">
    <w:name w:val="apple-converted-space"/>
    <w:basedOn w:val="a0"/>
    <w:rsid w:val="0095485B"/>
  </w:style>
  <w:style w:type="character" w:customStyle="1" w:styleId="c2">
    <w:name w:val="c2"/>
    <w:basedOn w:val="a0"/>
    <w:rsid w:val="0095485B"/>
  </w:style>
  <w:style w:type="character" w:customStyle="1" w:styleId="c42">
    <w:name w:val="c42"/>
    <w:basedOn w:val="a0"/>
    <w:rsid w:val="0095485B"/>
  </w:style>
  <w:style w:type="paragraph" w:customStyle="1" w:styleId="c36">
    <w:name w:val="c36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95485B"/>
  </w:style>
  <w:style w:type="character" w:customStyle="1" w:styleId="c8">
    <w:name w:val="c8"/>
    <w:basedOn w:val="a0"/>
    <w:rsid w:val="0095485B"/>
  </w:style>
  <w:style w:type="paragraph" w:customStyle="1" w:styleId="c20">
    <w:name w:val="c20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1">
    <w:name w:val="Body Text 3"/>
    <w:basedOn w:val="a"/>
    <w:link w:val="32"/>
    <w:rsid w:val="0095485B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548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95485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95485B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95485B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rsid w:val="0095485B"/>
    <w:pPr>
      <w:widowControl w:val="0"/>
      <w:suppressAutoHyphens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  <w:lang w:eastAsia="ru-RU"/>
    </w:rPr>
  </w:style>
  <w:style w:type="character" w:customStyle="1" w:styleId="FontStyle104">
    <w:name w:val="Font Style104"/>
    <w:basedOn w:val="a0"/>
    <w:rsid w:val="0095485B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95485B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95485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95485B"/>
    <w:pPr>
      <w:widowControl w:val="0"/>
      <w:suppressAutoHyphens w:val="0"/>
      <w:autoSpaceDE w:val="0"/>
      <w:autoSpaceDN w:val="0"/>
      <w:adjustRightInd w:val="0"/>
    </w:pPr>
    <w:rPr>
      <w:rFonts w:ascii="Century Gothic" w:hAnsi="Century Gothic"/>
      <w:lang w:eastAsia="ru-RU"/>
    </w:rPr>
  </w:style>
  <w:style w:type="character" w:customStyle="1" w:styleId="FontStyle29">
    <w:name w:val="Font Style29"/>
    <w:basedOn w:val="a0"/>
    <w:rsid w:val="0095485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95485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95485B"/>
    <w:pPr>
      <w:widowControl w:val="0"/>
      <w:suppressAutoHyphens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  <w:lang w:eastAsia="ru-RU"/>
    </w:rPr>
  </w:style>
  <w:style w:type="character" w:customStyle="1" w:styleId="FontStyle31">
    <w:name w:val="Font Style31"/>
    <w:basedOn w:val="a0"/>
    <w:rsid w:val="0095485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95485B"/>
    <w:pPr>
      <w:widowControl w:val="0"/>
      <w:suppressAutoHyphens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  <w:lang w:eastAsia="ru-RU"/>
    </w:rPr>
  </w:style>
  <w:style w:type="paragraph" w:customStyle="1" w:styleId="Style14">
    <w:name w:val="Style14"/>
    <w:basedOn w:val="a"/>
    <w:rsid w:val="0095485B"/>
    <w:pPr>
      <w:widowControl w:val="0"/>
      <w:suppressAutoHyphens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58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0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18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8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73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80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055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6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851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89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74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181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14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35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9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20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278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3878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165E5-2591-4F8A-9BCE-930CCE22E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15</Pages>
  <Words>5375</Words>
  <Characters>30639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Сергей Фишер</cp:lastModifiedBy>
  <cp:revision>45</cp:revision>
  <cp:lastPrinted>2016-05-17T11:13:00Z</cp:lastPrinted>
  <dcterms:created xsi:type="dcterms:W3CDTF">2018-08-15T09:30:00Z</dcterms:created>
  <dcterms:modified xsi:type="dcterms:W3CDTF">2019-04-08T21:55:00Z</dcterms:modified>
</cp:coreProperties>
</file>