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C3" w:rsidRPr="005D5FC3" w:rsidRDefault="005D5FC3" w:rsidP="005D5FC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5D5FC3">
        <w:rPr>
          <w:color w:val="000000"/>
          <w:sz w:val="28"/>
          <w:szCs w:val="28"/>
        </w:rPr>
        <w:t>УТВЕРЖДАЮ</w:t>
      </w:r>
    </w:p>
    <w:p w:rsidR="005D5FC3" w:rsidRPr="005D5FC3" w:rsidRDefault="005D5FC3" w:rsidP="005D5FC3">
      <w:pPr>
        <w:shd w:val="clear" w:color="auto" w:fill="FFFFFF"/>
        <w:jc w:val="right"/>
        <w:rPr>
          <w:color w:val="000000"/>
          <w:sz w:val="24"/>
          <w:szCs w:val="24"/>
        </w:rPr>
      </w:pPr>
      <w:r w:rsidRPr="005D5FC3">
        <w:rPr>
          <w:color w:val="000000"/>
          <w:sz w:val="24"/>
          <w:szCs w:val="24"/>
        </w:rPr>
        <w:t>Директор «</w:t>
      </w:r>
      <w:proofErr w:type="spellStart"/>
      <w:r w:rsidRPr="005D5FC3">
        <w:rPr>
          <w:color w:val="000000"/>
          <w:sz w:val="24"/>
          <w:szCs w:val="24"/>
        </w:rPr>
        <w:t>Кожевниковская</w:t>
      </w:r>
      <w:proofErr w:type="spellEnd"/>
      <w:r w:rsidRPr="005D5FC3">
        <w:rPr>
          <w:color w:val="000000"/>
          <w:sz w:val="24"/>
          <w:szCs w:val="24"/>
        </w:rPr>
        <w:t xml:space="preserve"> СОШ №1»</w:t>
      </w:r>
    </w:p>
    <w:p w:rsidR="005D5FC3" w:rsidRPr="005D5FC3" w:rsidRDefault="005D5FC3" w:rsidP="005D5FC3">
      <w:pPr>
        <w:shd w:val="clear" w:color="auto" w:fill="FFFFFF"/>
        <w:jc w:val="right"/>
        <w:rPr>
          <w:color w:val="000000"/>
          <w:sz w:val="24"/>
          <w:szCs w:val="24"/>
        </w:rPr>
      </w:pPr>
      <w:r w:rsidRPr="005D5FC3">
        <w:rPr>
          <w:color w:val="000000"/>
          <w:sz w:val="24"/>
          <w:szCs w:val="24"/>
        </w:rPr>
        <w:t xml:space="preserve"> _______</w:t>
      </w:r>
      <w:r>
        <w:rPr>
          <w:color w:val="000000"/>
          <w:sz w:val="24"/>
          <w:szCs w:val="24"/>
        </w:rPr>
        <w:t>_____</w:t>
      </w:r>
      <w:r w:rsidRPr="005D5FC3">
        <w:rPr>
          <w:color w:val="000000"/>
          <w:sz w:val="24"/>
          <w:szCs w:val="24"/>
        </w:rPr>
        <w:t>Адаменко О.А.</w:t>
      </w:r>
    </w:p>
    <w:p w:rsidR="005D5FC3" w:rsidRPr="005D5FC3" w:rsidRDefault="005D5FC3" w:rsidP="005D5FC3">
      <w:pPr>
        <w:shd w:val="clear" w:color="auto" w:fill="FFFFFF"/>
        <w:jc w:val="center"/>
        <w:rPr>
          <w:color w:val="000000"/>
          <w:sz w:val="24"/>
          <w:szCs w:val="24"/>
        </w:rPr>
      </w:pPr>
      <w:r w:rsidRPr="005D5FC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_______________</w:t>
      </w:r>
      <w:r>
        <w:rPr>
          <w:color w:val="000000"/>
          <w:sz w:val="24"/>
          <w:szCs w:val="24"/>
        </w:rPr>
        <w:t>____</w:t>
      </w:r>
      <w:r w:rsidR="00586173">
        <w:rPr>
          <w:color w:val="000000"/>
          <w:sz w:val="24"/>
          <w:szCs w:val="24"/>
        </w:rPr>
        <w:t>2021</w:t>
      </w:r>
      <w:r w:rsidRPr="005D5FC3">
        <w:rPr>
          <w:color w:val="000000"/>
          <w:sz w:val="24"/>
          <w:szCs w:val="24"/>
        </w:rPr>
        <w:t xml:space="preserve"> г.</w:t>
      </w:r>
    </w:p>
    <w:p w:rsidR="000B32DA" w:rsidRPr="005D5FC3" w:rsidRDefault="000B32DA" w:rsidP="000B32DA">
      <w:pPr>
        <w:ind w:firstLine="709"/>
        <w:jc w:val="center"/>
        <w:rPr>
          <w:sz w:val="28"/>
          <w:szCs w:val="28"/>
        </w:rPr>
      </w:pPr>
    </w:p>
    <w:p w:rsidR="005D5FC3" w:rsidRDefault="005D5FC3" w:rsidP="00B0191E">
      <w:pPr>
        <w:jc w:val="center"/>
        <w:rPr>
          <w:b/>
          <w:sz w:val="28"/>
          <w:szCs w:val="28"/>
        </w:rPr>
      </w:pPr>
    </w:p>
    <w:p w:rsidR="005D5FC3" w:rsidRDefault="005D5FC3" w:rsidP="00B0191E">
      <w:pPr>
        <w:jc w:val="center"/>
        <w:rPr>
          <w:b/>
          <w:sz w:val="28"/>
          <w:szCs w:val="28"/>
        </w:rPr>
      </w:pPr>
    </w:p>
    <w:p w:rsidR="005D5FC3" w:rsidRDefault="005D5FC3" w:rsidP="00B0191E">
      <w:pPr>
        <w:jc w:val="center"/>
        <w:rPr>
          <w:b/>
          <w:sz w:val="28"/>
          <w:szCs w:val="28"/>
        </w:rPr>
      </w:pPr>
    </w:p>
    <w:p w:rsidR="006C6248" w:rsidRDefault="006C6248" w:rsidP="00B0191E">
      <w:pPr>
        <w:jc w:val="center"/>
        <w:rPr>
          <w:b/>
          <w:sz w:val="28"/>
          <w:szCs w:val="28"/>
        </w:rPr>
      </w:pPr>
    </w:p>
    <w:p w:rsidR="00212C4A" w:rsidRPr="005D5FC3" w:rsidRDefault="00B0191E" w:rsidP="00B0191E">
      <w:pPr>
        <w:jc w:val="center"/>
        <w:rPr>
          <w:b/>
          <w:sz w:val="28"/>
          <w:szCs w:val="28"/>
        </w:rPr>
      </w:pPr>
      <w:r w:rsidRPr="005D5FC3">
        <w:rPr>
          <w:b/>
          <w:sz w:val="28"/>
          <w:szCs w:val="28"/>
        </w:rPr>
        <w:t xml:space="preserve">ПОЛОЖЕНИЕ </w:t>
      </w:r>
    </w:p>
    <w:p w:rsidR="00B0191E" w:rsidRPr="005D5FC3" w:rsidRDefault="00212C4A" w:rsidP="00B0191E">
      <w:pPr>
        <w:jc w:val="center"/>
        <w:rPr>
          <w:b/>
          <w:sz w:val="28"/>
          <w:szCs w:val="28"/>
        </w:rPr>
      </w:pPr>
      <w:r w:rsidRPr="005D5FC3">
        <w:rPr>
          <w:b/>
          <w:sz w:val="28"/>
          <w:szCs w:val="28"/>
        </w:rPr>
        <w:t xml:space="preserve">об </w:t>
      </w:r>
      <w:r w:rsidR="00172454" w:rsidRPr="005D5FC3">
        <w:rPr>
          <w:b/>
          <w:sz w:val="28"/>
          <w:szCs w:val="28"/>
        </w:rPr>
        <w:t>ученической исследовательской</w:t>
      </w:r>
      <w:r w:rsidRPr="005D5FC3">
        <w:rPr>
          <w:b/>
          <w:sz w:val="28"/>
          <w:szCs w:val="28"/>
        </w:rPr>
        <w:t xml:space="preserve"> </w:t>
      </w:r>
      <w:bookmarkStart w:id="0" w:name="_GoBack"/>
      <w:bookmarkEnd w:id="0"/>
      <w:r w:rsidRPr="005D5FC3">
        <w:rPr>
          <w:b/>
          <w:sz w:val="28"/>
          <w:szCs w:val="28"/>
        </w:rPr>
        <w:t>конференции,</w:t>
      </w:r>
    </w:p>
    <w:p w:rsidR="008D366B" w:rsidRPr="005D5FC3" w:rsidRDefault="00D75BEC" w:rsidP="00B0191E">
      <w:pPr>
        <w:jc w:val="center"/>
        <w:rPr>
          <w:b/>
          <w:sz w:val="28"/>
          <w:szCs w:val="28"/>
        </w:rPr>
      </w:pPr>
      <w:r w:rsidRPr="005D5FC3">
        <w:rPr>
          <w:b/>
          <w:sz w:val="28"/>
          <w:szCs w:val="28"/>
        </w:rPr>
        <w:t>посвящённой</w:t>
      </w:r>
      <w:r w:rsidR="000C4468" w:rsidRPr="005D5FC3">
        <w:rPr>
          <w:b/>
          <w:sz w:val="28"/>
          <w:szCs w:val="28"/>
        </w:rPr>
        <w:t xml:space="preserve"> </w:t>
      </w:r>
      <w:r w:rsidR="00C15ECA" w:rsidRPr="005D5FC3">
        <w:rPr>
          <w:b/>
          <w:sz w:val="28"/>
          <w:szCs w:val="28"/>
        </w:rPr>
        <w:t>юб</w:t>
      </w:r>
      <w:r w:rsidR="00172454" w:rsidRPr="005D5FC3">
        <w:rPr>
          <w:b/>
          <w:sz w:val="28"/>
          <w:szCs w:val="28"/>
        </w:rPr>
        <w:t>илею МАОУ «Кожевниковской СОШ №1»</w:t>
      </w:r>
    </w:p>
    <w:p w:rsidR="000C4468" w:rsidRPr="005D5FC3" w:rsidRDefault="008D366B" w:rsidP="00B0191E">
      <w:pPr>
        <w:jc w:val="center"/>
        <w:rPr>
          <w:b/>
          <w:sz w:val="28"/>
          <w:szCs w:val="28"/>
        </w:rPr>
      </w:pPr>
      <w:r w:rsidRPr="005D5FC3">
        <w:rPr>
          <w:b/>
          <w:sz w:val="28"/>
          <w:szCs w:val="28"/>
        </w:rPr>
        <w:t>«</w:t>
      </w:r>
      <w:r w:rsidR="00172454" w:rsidRPr="005D5FC3">
        <w:rPr>
          <w:b/>
          <w:sz w:val="28"/>
          <w:szCs w:val="28"/>
        </w:rPr>
        <w:t>55</w:t>
      </w:r>
      <w:r w:rsidR="000C4468" w:rsidRPr="005D5FC3">
        <w:rPr>
          <w:b/>
          <w:sz w:val="28"/>
          <w:szCs w:val="28"/>
        </w:rPr>
        <w:t xml:space="preserve"> </w:t>
      </w:r>
      <w:r w:rsidR="00B1542F" w:rsidRPr="005D5FC3">
        <w:rPr>
          <w:b/>
          <w:sz w:val="28"/>
          <w:szCs w:val="28"/>
        </w:rPr>
        <w:t>-</w:t>
      </w:r>
      <w:r w:rsidR="00C15ECA" w:rsidRPr="005D5FC3">
        <w:rPr>
          <w:b/>
          <w:sz w:val="28"/>
          <w:szCs w:val="28"/>
        </w:rPr>
        <w:t>летию образования</w:t>
      </w:r>
      <w:r w:rsidRPr="005D5FC3">
        <w:rPr>
          <w:b/>
          <w:sz w:val="28"/>
          <w:szCs w:val="28"/>
        </w:rPr>
        <w:t xml:space="preserve"> посвящается»</w:t>
      </w:r>
    </w:p>
    <w:p w:rsidR="007A338A" w:rsidRPr="00E65C9D" w:rsidRDefault="000C4468" w:rsidP="00B0191E">
      <w:pPr>
        <w:jc w:val="center"/>
        <w:rPr>
          <w:b/>
          <w:sz w:val="24"/>
          <w:szCs w:val="24"/>
        </w:rPr>
      </w:pPr>
      <w:r w:rsidRPr="00E65C9D">
        <w:rPr>
          <w:sz w:val="24"/>
          <w:szCs w:val="24"/>
        </w:rPr>
        <w:t xml:space="preserve"> </w:t>
      </w:r>
    </w:p>
    <w:p w:rsidR="000C4468" w:rsidRPr="005D5FC3" w:rsidRDefault="005365D7" w:rsidP="00914A34">
      <w:pPr>
        <w:pStyle w:val="a4"/>
        <w:shd w:val="clear" w:color="auto" w:fill="FFFFFF"/>
        <w:spacing w:before="0" w:beforeAutospacing="0" w:after="16" w:afterAutospacing="0"/>
        <w:ind w:firstLine="851"/>
        <w:jc w:val="both"/>
      </w:pPr>
      <w:r w:rsidRPr="005D5FC3">
        <w:rPr>
          <w:rStyle w:val="ab"/>
        </w:rPr>
        <w:t xml:space="preserve"> 1. </w:t>
      </w:r>
      <w:r w:rsidR="00F8066E" w:rsidRPr="005D5FC3">
        <w:rPr>
          <w:rStyle w:val="ab"/>
        </w:rPr>
        <w:t>Общие положения</w:t>
      </w:r>
    </w:p>
    <w:p w:rsidR="00C15ECA" w:rsidRPr="005D5FC3" w:rsidRDefault="000C4468" w:rsidP="00615134">
      <w:pPr>
        <w:pStyle w:val="ac"/>
        <w:numPr>
          <w:ilvl w:val="1"/>
          <w:numId w:val="1"/>
        </w:numPr>
        <w:shd w:val="clear" w:color="auto" w:fill="FFFFFF"/>
        <w:spacing w:after="16"/>
        <w:ind w:left="0" w:firstLine="851"/>
        <w:jc w:val="both"/>
        <w:rPr>
          <w:sz w:val="24"/>
          <w:szCs w:val="24"/>
        </w:rPr>
      </w:pPr>
      <w:r w:rsidRPr="005D5FC3">
        <w:rPr>
          <w:b/>
          <w:sz w:val="24"/>
          <w:szCs w:val="24"/>
        </w:rPr>
        <w:t>Организатором Конференции</w:t>
      </w:r>
      <w:r w:rsidR="00C15ECA" w:rsidRPr="005D5FC3">
        <w:rPr>
          <w:sz w:val="24"/>
          <w:szCs w:val="24"/>
        </w:rPr>
        <w:t xml:space="preserve"> является </w:t>
      </w:r>
      <w:r w:rsidR="00172454" w:rsidRPr="005D5FC3">
        <w:rPr>
          <w:sz w:val="24"/>
          <w:szCs w:val="24"/>
        </w:rPr>
        <w:t>МАОУ «Кожевниковской СОШ №1».</w:t>
      </w:r>
    </w:p>
    <w:p w:rsidR="00F8066E" w:rsidRPr="005D5FC3" w:rsidRDefault="000A5F1A" w:rsidP="00914A34">
      <w:pPr>
        <w:pStyle w:val="ac"/>
        <w:shd w:val="clear" w:color="auto" w:fill="FFFFFF"/>
        <w:spacing w:after="16"/>
        <w:ind w:firstLine="851"/>
        <w:jc w:val="both"/>
        <w:rPr>
          <w:sz w:val="24"/>
          <w:szCs w:val="24"/>
        </w:rPr>
      </w:pPr>
      <w:r w:rsidRPr="005D5FC3">
        <w:rPr>
          <w:sz w:val="24"/>
          <w:szCs w:val="24"/>
        </w:rPr>
        <w:t xml:space="preserve">1.2 </w:t>
      </w:r>
      <w:r w:rsidR="00F8066E" w:rsidRPr="005D5FC3">
        <w:rPr>
          <w:sz w:val="24"/>
          <w:szCs w:val="24"/>
        </w:rPr>
        <w:t xml:space="preserve">Конференция проводится в </w:t>
      </w:r>
      <w:r w:rsidR="00F8066E" w:rsidRPr="005D5FC3">
        <w:rPr>
          <w:b/>
          <w:sz w:val="24"/>
          <w:szCs w:val="24"/>
        </w:rPr>
        <w:t>целях</w:t>
      </w:r>
      <w:r w:rsidR="00F8066E" w:rsidRPr="005D5FC3">
        <w:rPr>
          <w:sz w:val="24"/>
          <w:szCs w:val="24"/>
        </w:rPr>
        <w:t xml:space="preserve"> </w:t>
      </w:r>
      <w:r w:rsidR="000C4468" w:rsidRPr="005D5FC3">
        <w:rPr>
          <w:sz w:val="24"/>
          <w:szCs w:val="24"/>
        </w:rPr>
        <w:t xml:space="preserve">сохранения памяти для современников: взрослых и детей об истории школы, о людях, </w:t>
      </w:r>
      <w:r w:rsidR="00B1542F" w:rsidRPr="005D5FC3">
        <w:rPr>
          <w:sz w:val="24"/>
          <w:szCs w:val="24"/>
        </w:rPr>
        <w:t>в ней работавших, о выпускниках, школьных экспонатах музея.</w:t>
      </w:r>
    </w:p>
    <w:p w:rsidR="00F8066E" w:rsidRPr="005D5FC3" w:rsidRDefault="000A5F1A" w:rsidP="00914A34">
      <w:pPr>
        <w:pStyle w:val="a4"/>
        <w:shd w:val="clear" w:color="auto" w:fill="FFFFFF"/>
        <w:spacing w:before="0" w:beforeAutospacing="0" w:after="16" w:afterAutospacing="0"/>
        <w:ind w:firstLine="851"/>
        <w:jc w:val="both"/>
      </w:pPr>
      <w:r w:rsidRPr="005D5FC3">
        <w:t xml:space="preserve">1.3 </w:t>
      </w:r>
      <w:r w:rsidR="00F8066E" w:rsidRPr="005D5FC3">
        <w:rPr>
          <w:b/>
        </w:rPr>
        <w:t>Основные</w:t>
      </w:r>
      <w:r w:rsidR="00F8066E" w:rsidRPr="005D5FC3">
        <w:t xml:space="preserve"> </w:t>
      </w:r>
      <w:r w:rsidR="00F8066E" w:rsidRPr="005D5FC3">
        <w:rPr>
          <w:b/>
        </w:rPr>
        <w:t>задачи</w:t>
      </w:r>
      <w:r w:rsidR="00F8066E" w:rsidRPr="005D5FC3">
        <w:t xml:space="preserve"> конференции:</w:t>
      </w:r>
    </w:p>
    <w:p w:rsidR="003E79C9" w:rsidRPr="005D5FC3" w:rsidRDefault="003E79C9" w:rsidP="00914A34">
      <w:pPr>
        <w:pStyle w:val="a4"/>
        <w:shd w:val="clear" w:color="auto" w:fill="FFFFFF"/>
        <w:spacing w:before="0" w:beforeAutospacing="0" w:after="16" w:afterAutospacing="0"/>
        <w:ind w:firstLine="851"/>
        <w:jc w:val="both"/>
      </w:pPr>
      <w:r w:rsidRPr="005D5FC3">
        <w:t xml:space="preserve">- </w:t>
      </w:r>
      <w:r w:rsidR="000C4468" w:rsidRPr="005D5FC3">
        <w:t>организация поисково</w:t>
      </w:r>
      <w:r w:rsidRPr="005D5FC3">
        <w:t>-исследовательской деятельности учащих</w:t>
      </w:r>
      <w:r w:rsidR="00B838FB" w:rsidRPr="005D5FC3">
        <w:t xml:space="preserve">ся </w:t>
      </w:r>
      <w:r w:rsidR="00172454" w:rsidRPr="005D5FC3">
        <w:t xml:space="preserve">МАОУ «Кожевниковской СОШ №1» </w:t>
      </w:r>
      <w:r w:rsidR="00212C4A" w:rsidRPr="005D5FC3">
        <w:t>по изучению истории своей школы</w:t>
      </w:r>
      <w:r w:rsidRPr="005D5FC3">
        <w:t>;</w:t>
      </w:r>
    </w:p>
    <w:p w:rsidR="006D0E7A" w:rsidRPr="005D5FC3" w:rsidRDefault="00725927" w:rsidP="00914A34">
      <w:pPr>
        <w:pStyle w:val="a4"/>
        <w:shd w:val="clear" w:color="auto" w:fill="FFFFFF"/>
        <w:spacing w:before="0" w:beforeAutospacing="0" w:after="16" w:afterAutospacing="0"/>
        <w:ind w:firstLine="851"/>
        <w:jc w:val="both"/>
      </w:pPr>
      <w:r w:rsidRPr="005D5FC3">
        <w:t xml:space="preserve">- привлечение к поисковой деятельности   учащихся, педагогов,  </w:t>
      </w:r>
    </w:p>
    <w:p w:rsidR="00F8066E" w:rsidRPr="005D5FC3" w:rsidRDefault="003D3EDA" w:rsidP="00914A34">
      <w:pPr>
        <w:pStyle w:val="a4"/>
        <w:shd w:val="clear" w:color="auto" w:fill="FFFFFF"/>
        <w:spacing w:before="0" w:beforeAutospacing="0" w:after="16" w:afterAutospacing="0"/>
        <w:ind w:firstLine="851"/>
        <w:jc w:val="both"/>
      </w:pPr>
      <w:r w:rsidRPr="005D5FC3">
        <w:t xml:space="preserve">-  </w:t>
      </w:r>
      <w:r w:rsidR="00212C4A" w:rsidRPr="005D5FC3">
        <w:t xml:space="preserve">привлечение к поисковой деятельности </w:t>
      </w:r>
      <w:r w:rsidR="006D0E7A" w:rsidRPr="005D5FC3">
        <w:t>выпускников</w:t>
      </w:r>
      <w:r w:rsidR="000F5525" w:rsidRPr="005D5FC3">
        <w:t xml:space="preserve"> школы разных лет</w:t>
      </w:r>
      <w:r w:rsidR="00F8066E" w:rsidRPr="005D5FC3">
        <w:t>;</w:t>
      </w:r>
    </w:p>
    <w:p w:rsidR="00C54415" w:rsidRPr="005D5FC3" w:rsidRDefault="00C54415" w:rsidP="00914A34">
      <w:pPr>
        <w:pStyle w:val="a4"/>
        <w:shd w:val="clear" w:color="auto" w:fill="FFFFFF"/>
        <w:spacing w:before="0" w:beforeAutospacing="0" w:after="16" w:afterAutospacing="0"/>
        <w:ind w:firstLine="851"/>
        <w:jc w:val="both"/>
      </w:pPr>
      <w:r w:rsidRPr="005D5FC3">
        <w:t>- повышение престижа учительской профессии</w:t>
      </w:r>
      <w:r w:rsidR="00EB2932" w:rsidRPr="005D5FC3">
        <w:t>;</w:t>
      </w:r>
    </w:p>
    <w:p w:rsidR="00F8066E" w:rsidRPr="005D5FC3" w:rsidRDefault="007646FF" w:rsidP="00914A34">
      <w:pPr>
        <w:pStyle w:val="a4"/>
        <w:shd w:val="clear" w:color="auto" w:fill="FFFFFF"/>
        <w:spacing w:before="0" w:beforeAutospacing="0" w:after="16" w:afterAutospacing="0"/>
        <w:ind w:firstLine="851"/>
        <w:jc w:val="both"/>
      </w:pPr>
      <w:r w:rsidRPr="005D5FC3">
        <w:t xml:space="preserve">- </w:t>
      </w:r>
      <w:r w:rsidR="00F8066E" w:rsidRPr="005D5FC3">
        <w:t xml:space="preserve">оказание поддержки </w:t>
      </w:r>
      <w:r w:rsidR="003E79C9" w:rsidRPr="005D5FC3">
        <w:t>одаренных учащихся</w:t>
      </w:r>
      <w:r w:rsidRPr="005D5FC3">
        <w:t xml:space="preserve"> в </w:t>
      </w:r>
      <w:r w:rsidR="00F8066E" w:rsidRPr="005D5FC3">
        <w:t>профессиональном становлении</w:t>
      </w:r>
      <w:r w:rsidR="00725927" w:rsidRPr="005D5FC3">
        <w:t xml:space="preserve"> и развитии.</w:t>
      </w:r>
    </w:p>
    <w:p w:rsidR="00914A34" w:rsidRPr="005D5FC3" w:rsidRDefault="00914A34" w:rsidP="00914A34">
      <w:pPr>
        <w:pStyle w:val="a4"/>
        <w:shd w:val="clear" w:color="auto" w:fill="FFFFFF"/>
        <w:spacing w:before="0" w:beforeAutospacing="0" w:after="16" w:afterAutospacing="0"/>
        <w:ind w:firstLine="851"/>
        <w:jc w:val="both"/>
      </w:pPr>
    </w:p>
    <w:p w:rsidR="00914A34" w:rsidRPr="005D5FC3" w:rsidRDefault="00242523" w:rsidP="00914A34">
      <w:pPr>
        <w:pStyle w:val="a4"/>
        <w:shd w:val="clear" w:color="auto" w:fill="FFFFFF"/>
        <w:spacing w:before="0" w:beforeAutospacing="0" w:after="16" w:afterAutospacing="0"/>
        <w:ind w:firstLine="851"/>
        <w:jc w:val="both"/>
        <w:rPr>
          <w:b/>
          <w:bCs/>
        </w:rPr>
      </w:pPr>
      <w:r w:rsidRPr="005D5FC3">
        <w:rPr>
          <w:rStyle w:val="ab"/>
        </w:rPr>
        <w:t>2</w:t>
      </w:r>
      <w:r w:rsidR="000F5525" w:rsidRPr="005D5FC3">
        <w:rPr>
          <w:rStyle w:val="ab"/>
        </w:rPr>
        <w:t>. Участники конференции</w:t>
      </w:r>
    </w:p>
    <w:p w:rsidR="000F5525" w:rsidRPr="005D5FC3" w:rsidRDefault="00242523" w:rsidP="00914A34">
      <w:pPr>
        <w:pStyle w:val="a4"/>
        <w:shd w:val="clear" w:color="auto" w:fill="FFFFFF"/>
        <w:spacing w:before="0" w:beforeAutospacing="0" w:after="16" w:afterAutospacing="0"/>
        <w:ind w:firstLine="851"/>
        <w:jc w:val="both"/>
      </w:pPr>
      <w:r w:rsidRPr="005D5FC3">
        <w:t>2</w:t>
      </w:r>
      <w:r w:rsidR="000F5525" w:rsidRPr="005D5FC3">
        <w:t xml:space="preserve">.1. </w:t>
      </w:r>
      <w:r w:rsidR="000F5525" w:rsidRPr="005D5FC3">
        <w:rPr>
          <w:b/>
        </w:rPr>
        <w:t>К участию в конференции приглашаются</w:t>
      </w:r>
      <w:r w:rsidR="000F5525" w:rsidRPr="005D5FC3">
        <w:t xml:space="preserve"> обучающиеся </w:t>
      </w:r>
      <w:r w:rsidR="00172454" w:rsidRPr="005D5FC3">
        <w:t>МАОУ «Кожевниковской СОШ №1»</w:t>
      </w:r>
      <w:r w:rsidR="00F338A5" w:rsidRPr="005D5FC3">
        <w:t xml:space="preserve"> </w:t>
      </w:r>
      <w:r w:rsidR="006D0E7A" w:rsidRPr="005D5FC3">
        <w:t>1-11 классов.</w:t>
      </w:r>
    </w:p>
    <w:p w:rsidR="00F65EEB" w:rsidRDefault="00242523" w:rsidP="00914A34">
      <w:pPr>
        <w:pStyle w:val="a4"/>
        <w:shd w:val="clear" w:color="auto" w:fill="FFFFFF"/>
        <w:spacing w:before="0" w:beforeAutospacing="0" w:after="16" w:afterAutospacing="0"/>
        <w:ind w:firstLine="851"/>
        <w:jc w:val="both"/>
      </w:pPr>
      <w:r w:rsidRPr="005D5FC3">
        <w:t>2</w:t>
      </w:r>
      <w:r w:rsidR="000F5525" w:rsidRPr="005D5FC3">
        <w:t>.2. К участию в конференции допускаются как ин</w:t>
      </w:r>
      <w:r w:rsidR="00E65C9D" w:rsidRPr="005D5FC3">
        <w:t xml:space="preserve">дивидуальные исследования, так </w:t>
      </w:r>
      <w:r w:rsidR="000F5525" w:rsidRPr="005D5FC3">
        <w:t>и коллективные работы.</w:t>
      </w:r>
    </w:p>
    <w:p w:rsidR="0044182B" w:rsidRPr="005D5FC3" w:rsidRDefault="0044182B" w:rsidP="0044182B">
      <w:pPr>
        <w:pStyle w:val="a4"/>
        <w:spacing w:before="0" w:beforeAutospacing="0" w:after="16" w:afterAutospacing="0"/>
        <w:ind w:firstLine="851"/>
        <w:jc w:val="both"/>
      </w:pPr>
      <w:r w:rsidRPr="0044182B">
        <w:t>2.3</w:t>
      </w:r>
      <w:r>
        <w:rPr>
          <w:b/>
        </w:rPr>
        <w:t xml:space="preserve"> </w:t>
      </w:r>
      <w:r w:rsidRPr="005D5FC3">
        <w:rPr>
          <w:b/>
        </w:rPr>
        <w:t>Оформление работ.</w:t>
      </w:r>
      <w:r w:rsidRPr="005D5FC3">
        <w:t xml:space="preserve"> Исследовательская работа может содержать титульный лист, оглавление и приложения. Текст работы печатается в формате </w:t>
      </w:r>
      <w:r w:rsidRPr="005D5FC3">
        <w:rPr>
          <w:lang w:val="en-US"/>
        </w:rPr>
        <w:t>Microsoft</w:t>
      </w:r>
      <w:r w:rsidRPr="005D5FC3">
        <w:t xml:space="preserve"> </w:t>
      </w:r>
      <w:proofErr w:type="spellStart"/>
      <w:r w:rsidRPr="005D5FC3">
        <w:t>Word</w:t>
      </w:r>
      <w:proofErr w:type="spellEnd"/>
      <w:r w:rsidRPr="005D5FC3">
        <w:t xml:space="preserve"> на одной стороне белой бумаги формата А4. Шрифт – </w:t>
      </w:r>
      <w:proofErr w:type="spellStart"/>
      <w:r w:rsidRPr="005D5FC3">
        <w:t>Times</w:t>
      </w:r>
      <w:proofErr w:type="spellEnd"/>
      <w:r w:rsidRPr="005D5FC3">
        <w:t xml:space="preserve"> </w:t>
      </w:r>
      <w:proofErr w:type="spellStart"/>
      <w:r w:rsidRPr="005D5FC3">
        <w:t>Nev</w:t>
      </w:r>
      <w:proofErr w:type="spellEnd"/>
      <w:r w:rsidRPr="005D5FC3">
        <w:t xml:space="preserve"> </w:t>
      </w:r>
      <w:proofErr w:type="spellStart"/>
      <w:r w:rsidRPr="005D5FC3">
        <w:t>Roman</w:t>
      </w:r>
      <w:proofErr w:type="spellEnd"/>
      <w:r w:rsidRPr="005D5FC3">
        <w:t>, размер 12-14, интервал 1,5.</w:t>
      </w:r>
    </w:p>
    <w:p w:rsidR="00914A34" w:rsidRPr="005D5FC3" w:rsidRDefault="00914A34" w:rsidP="0044182B">
      <w:pPr>
        <w:pStyle w:val="a4"/>
        <w:shd w:val="clear" w:color="auto" w:fill="FFFFFF"/>
        <w:spacing w:before="0" w:beforeAutospacing="0" w:after="16" w:afterAutospacing="0"/>
        <w:jc w:val="both"/>
      </w:pPr>
    </w:p>
    <w:p w:rsidR="00914A34" w:rsidRPr="005D5FC3" w:rsidRDefault="000A5F1A" w:rsidP="00615134">
      <w:pPr>
        <w:pStyle w:val="a4"/>
        <w:numPr>
          <w:ilvl w:val="0"/>
          <w:numId w:val="3"/>
        </w:numPr>
        <w:shd w:val="clear" w:color="auto" w:fill="FFFFFF"/>
        <w:spacing w:before="0" w:beforeAutospacing="0" w:after="16" w:afterAutospacing="0"/>
        <w:ind w:left="0" w:firstLine="851"/>
        <w:jc w:val="both"/>
        <w:rPr>
          <w:b/>
          <w:bCs/>
          <w:color w:val="000000"/>
        </w:rPr>
      </w:pPr>
      <w:r w:rsidRPr="005D5FC3">
        <w:rPr>
          <w:b/>
          <w:bCs/>
          <w:color w:val="000000"/>
        </w:rPr>
        <w:t xml:space="preserve">Основные направления </w:t>
      </w:r>
      <w:r w:rsidR="005365D7" w:rsidRPr="005D5FC3">
        <w:rPr>
          <w:b/>
          <w:bCs/>
          <w:color w:val="000000"/>
        </w:rPr>
        <w:t xml:space="preserve">и содержание </w:t>
      </w:r>
      <w:r w:rsidRPr="005D5FC3">
        <w:rPr>
          <w:b/>
          <w:bCs/>
          <w:color w:val="000000"/>
        </w:rPr>
        <w:t>работ</w:t>
      </w:r>
      <w:r w:rsidR="005C0E93" w:rsidRPr="005D5FC3">
        <w:rPr>
          <w:b/>
          <w:bCs/>
          <w:color w:val="000000"/>
        </w:rPr>
        <w:t xml:space="preserve"> </w:t>
      </w:r>
      <w:r w:rsidRPr="005D5FC3">
        <w:rPr>
          <w:b/>
          <w:bCs/>
          <w:color w:val="000000"/>
        </w:rPr>
        <w:t>Конференции:</w:t>
      </w:r>
    </w:p>
    <w:p w:rsidR="006D0E7A" w:rsidRPr="005D5FC3" w:rsidRDefault="00CF23D8" w:rsidP="00914A34">
      <w:pPr>
        <w:pStyle w:val="a4"/>
        <w:shd w:val="clear" w:color="auto" w:fill="FFFFFF"/>
        <w:spacing w:before="0" w:beforeAutospacing="0" w:after="16" w:afterAutospacing="0"/>
        <w:ind w:firstLine="851"/>
        <w:jc w:val="both"/>
      </w:pPr>
      <w:r w:rsidRPr="005D5FC3">
        <w:t>В с</w:t>
      </w:r>
      <w:r w:rsidR="00E65C9D" w:rsidRPr="005D5FC3">
        <w:t xml:space="preserve">воих исследовательских работах </w:t>
      </w:r>
      <w:r w:rsidR="00F65EEB" w:rsidRPr="005D5FC3">
        <w:t xml:space="preserve">участники конференции могут </w:t>
      </w:r>
      <w:r w:rsidRPr="005D5FC3">
        <w:t xml:space="preserve">раскрыть </w:t>
      </w:r>
      <w:r w:rsidR="00172454" w:rsidRPr="005D5FC3">
        <w:t>интересные страницы</w:t>
      </w:r>
      <w:r w:rsidR="00725927" w:rsidRPr="005D5FC3">
        <w:t xml:space="preserve">, </w:t>
      </w:r>
      <w:r w:rsidR="00172454" w:rsidRPr="005D5FC3">
        <w:t>факты из</w:t>
      </w:r>
      <w:r w:rsidR="006D0E7A" w:rsidRPr="005D5FC3">
        <w:t xml:space="preserve"> истории</w:t>
      </w:r>
      <w:r w:rsidR="00725927" w:rsidRPr="005D5FC3">
        <w:t xml:space="preserve"> школы</w:t>
      </w:r>
      <w:r w:rsidRPr="005D5FC3">
        <w:t xml:space="preserve">. </w:t>
      </w:r>
      <w:r w:rsidR="00F65EEB" w:rsidRPr="005D5FC3">
        <w:t xml:space="preserve">Участники конференции могут </w:t>
      </w:r>
      <w:r w:rsidR="006E0399" w:rsidRPr="005D5FC3">
        <w:t xml:space="preserve">рассказать о тех, кто в </w:t>
      </w:r>
      <w:r w:rsidR="006D0E7A" w:rsidRPr="005D5FC3">
        <w:t>разные годы работал в</w:t>
      </w:r>
      <w:r w:rsidR="006E0399" w:rsidRPr="005D5FC3">
        <w:t xml:space="preserve"> школе. </w:t>
      </w:r>
      <w:r w:rsidR="00F65EEB" w:rsidRPr="005D5FC3">
        <w:t xml:space="preserve"> Участники конференции могут </w:t>
      </w:r>
      <w:r w:rsidR="006E0399" w:rsidRPr="005D5FC3">
        <w:t xml:space="preserve">рассказать о </w:t>
      </w:r>
      <w:r w:rsidR="00172454" w:rsidRPr="005D5FC3">
        <w:t>своих бабушках</w:t>
      </w:r>
      <w:r w:rsidRPr="005D5FC3">
        <w:t xml:space="preserve"> и дедушках, о мамах и папах, о родных и друзь</w:t>
      </w:r>
      <w:r w:rsidR="006D0E7A" w:rsidRPr="005D5FC3">
        <w:t xml:space="preserve">ях, которые учились в </w:t>
      </w:r>
      <w:r w:rsidR="00172454" w:rsidRPr="005D5FC3">
        <w:t>Кожевниковской школе №1</w:t>
      </w:r>
      <w:r w:rsidRPr="005D5FC3">
        <w:t xml:space="preserve">, их воспоминания могут стать содержанием </w:t>
      </w:r>
      <w:r w:rsidR="00F65EEB" w:rsidRPr="005D5FC3">
        <w:t xml:space="preserve">ученической </w:t>
      </w:r>
      <w:r w:rsidRPr="005D5FC3">
        <w:t>исследовательской работы.</w:t>
      </w:r>
      <w:r w:rsidR="00725927" w:rsidRPr="005D5FC3">
        <w:t xml:space="preserve"> </w:t>
      </w:r>
    </w:p>
    <w:p w:rsidR="00725927" w:rsidRPr="005D5FC3" w:rsidRDefault="00725927" w:rsidP="00914A34">
      <w:pPr>
        <w:pStyle w:val="a4"/>
        <w:shd w:val="clear" w:color="auto" w:fill="FFFFFF"/>
        <w:spacing w:before="0" w:beforeAutospacing="0" w:after="16" w:afterAutospacing="0"/>
        <w:ind w:firstLine="851"/>
        <w:jc w:val="both"/>
        <w:rPr>
          <w:b/>
          <w:bCs/>
          <w:color w:val="000000"/>
        </w:rPr>
      </w:pPr>
      <w:r w:rsidRPr="005D5FC3">
        <w:t xml:space="preserve">  </w:t>
      </w:r>
      <w:r w:rsidR="00DC50B4" w:rsidRPr="005D5FC3">
        <w:rPr>
          <w:b/>
        </w:rPr>
        <w:t>Направления:</w:t>
      </w:r>
    </w:p>
    <w:p w:rsidR="000A5F1A" w:rsidRPr="005D5FC3" w:rsidRDefault="00BE78DA" w:rsidP="00615134">
      <w:pPr>
        <w:pStyle w:val="ac"/>
        <w:numPr>
          <w:ilvl w:val="0"/>
          <w:numId w:val="2"/>
        </w:numPr>
        <w:spacing w:after="16"/>
        <w:ind w:left="0" w:firstLine="851"/>
        <w:jc w:val="both"/>
        <w:rPr>
          <w:sz w:val="24"/>
          <w:szCs w:val="24"/>
        </w:rPr>
      </w:pPr>
      <w:r w:rsidRPr="005D5FC3">
        <w:rPr>
          <w:sz w:val="24"/>
          <w:szCs w:val="24"/>
        </w:rPr>
        <w:t>«</w:t>
      </w:r>
      <w:proofErr w:type="spellStart"/>
      <w:r w:rsidR="00172454" w:rsidRPr="005D5FC3">
        <w:rPr>
          <w:sz w:val="24"/>
          <w:szCs w:val="24"/>
        </w:rPr>
        <w:t>Кожевниковская</w:t>
      </w:r>
      <w:proofErr w:type="spellEnd"/>
      <w:r w:rsidR="00172454" w:rsidRPr="005D5FC3">
        <w:rPr>
          <w:sz w:val="24"/>
          <w:szCs w:val="24"/>
        </w:rPr>
        <w:t xml:space="preserve"> первая</w:t>
      </w:r>
      <w:r w:rsidR="000A5F1A" w:rsidRPr="005D5FC3">
        <w:rPr>
          <w:sz w:val="24"/>
          <w:szCs w:val="24"/>
        </w:rPr>
        <w:t xml:space="preserve"> школа в истории моей семьи</w:t>
      </w:r>
      <w:r w:rsidRPr="005D5FC3">
        <w:rPr>
          <w:sz w:val="24"/>
          <w:szCs w:val="24"/>
        </w:rPr>
        <w:t>»</w:t>
      </w:r>
    </w:p>
    <w:p w:rsidR="00BE78DA" w:rsidRPr="005D5FC3" w:rsidRDefault="00BE78DA" w:rsidP="00615134">
      <w:pPr>
        <w:pStyle w:val="ac"/>
        <w:numPr>
          <w:ilvl w:val="0"/>
          <w:numId w:val="2"/>
        </w:numPr>
        <w:spacing w:after="16"/>
        <w:ind w:left="0" w:firstLine="851"/>
        <w:jc w:val="both"/>
        <w:rPr>
          <w:sz w:val="24"/>
          <w:szCs w:val="24"/>
        </w:rPr>
      </w:pPr>
      <w:r w:rsidRPr="005D5FC3">
        <w:rPr>
          <w:sz w:val="24"/>
          <w:szCs w:val="24"/>
        </w:rPr>
        <w:t>«История школы в истории страны»</w:t>
      </w:r>
      <w:r w:rsidR="00715919" w:rsidRPr="005D5FC3">
        <w:rPr>
          <w:sz w:val="24"/>
          <w:szCs w:val="24"/>
        </w:rPr>
        <w:t xml:space="preserve"> </w:t>
      </w:r>
    </w:p>
    <w:p w:rsidR="00715919" w:rsidRPr="005D5FC3" w:rsidRDefault="00C71AAA" w:rsidP="00615134">
      <w:pPr>
        <w:pStyle w:val="ac"/>
        <w:numPr>
          <w:ilvl w:val="0"/>
          <w:numId w:val="2"/>
        </w:numPr>
        <w:spacing w:after="16"/>
        <w:ind w:left="0" w:firstLine="851"/>
        <w:jc w:val="both"/>
        <w:rPr>
          <w:sz w:val="24"/>
          <w:szCs w:val="24"/>
        </w:rPr>
      </w:pPr>
      <w:r w:rsidRPr="005D5FC3">
        <w:rPr>
          <w:sz w:val="24"/>
          <w:szCs w:val="24"/>
        </w:rPr>
        <w:t>«Как живешь ветеран</w:t>
      </w:r>
      <w:r w:rsidR="00B1542F" w:rsidRPr="005D5FC3">
        <w:rPr>
          <w:sz w:val="24"/>
          <w:szCs w:val="24"/>
        </w:rPr>
        <w:t xml:space="preserve"> труда (школы)</w:t>
      </w:r>
      <w:r w:rsidR="00715919" w:rsidRPr="005D5FC3">
        <w:rPr>
          <w:sz w:val="24"/>
          <w:szCs w:val="24"/>
        </w:rPr>
        <w:t xml:space="preserve">» </w:t>
      </w:r>
    </w:p>
    <w:p w:rsidR="005C0E93" w:rsidRPr="005D5FC3" w:rsidRDefault="00C71AAA" w:rsidP="00615134">
      <w:pPr>
        <w:pStyle w:val="ac"/>
        <w:numPr>
          <w:ilvl w:val="0"/>
          <w:numId w:val="2"/>
        </w:numPr>
        <w:spacing w:after="16"/>
        <w:ind w:left="0" w:firstLine="851"/>
        <w:jc w:val="both"/>
        <w:rPr>
          <w:sz w:val="24"/>
          <w:szCs w:val="24"/>
        </w:rPr>
      </w:pPr>
      <w:r w:rsidRPr="005D5FC3">
        <w:rPr>
          <w:sz w:val="24"/>
          <w:szCs w:val="24"/>
        </w:rPr>
        <w:t>«Они руководили школой»</w:t>
      </w:r>
    </w:p>
    <w:p w:rsidR="00E21925" w:rsidRPr="005D5FC3" w:rsidRDefault="00E21925" w:rsidP="00615134">
      <w:pPr>
        <w:pStyle w:val="ac"/>
        <w:numPr>
          <w:ilvl w:val="0"/>
          <w:numId w:val="2"/>
        </w:numPr>
        <w:spacing w:after="16"/>
        <w:ind w:left="0" w:firstLine="851"/>
        <w:jc w:val="both"/>
        <w:rPr>
          <w:sz w:val="24"/>
          <w:szCs w:val="24"/>
        </w:rPr>
      </w:pPr>
      <w:r w:rsidRPr="005D5FC3">
        <w:rPr>
          <w:sz w:val="24"/>
          <w:szCs w:val="24"/>
        </w:rPr>
        <w:t xml:space="preserve"> «Выдающиеся выпускники школы»</w:t>
      </w:r>
    </w:p>
    <w:p w:rsidR="00E21925" w:rsidRPr="005D5FC3" w:rsidRDefault="00E21925" w:rsidP="00615134">
      <w:pPr>
        <w:pStyle w:val="ac"/>
        <w:numPr>
          <w:ilvl w:val="0"/>
          <w:numId w:val="2"/>
        </w:numPr>
        <w:spacing w:after="16"/>
        <w:ind w:left="0" w:firstLine="851"/>
        <w:jc w:val="both"/>
        <w:rPr>
          <w:sz w:val="24"/>
          <w:szCs w:val="24"/>
        </w:rPr>
      </w:pPr>
      <w:r w:rsidRPr="005D5FC3">
        <w:rPr>
          <w:sz w:val="24"/>
          <w:szCs w:val="24"/>
        </w:rPr>
        <w:t>«Выпускники школы на защите Родины»</w:t>
      </w:r>
    </w:p>
    <w:p w:rsidR="005C0E93" w:rsidRPr="005D5FC3" w:rsidRDefault="005C0E93" w:rsidP="00615134">
      <w:pPr>
        <w:pStyle w:val="ac"/>
        <w:numPr>
          <w:ilvl w:val="0"/>
          <w:numId w:val="2"/>
        </w:numPr>
        <w:spacing w:after="16"/>
        <w:ind w:left="0" w:firstLine="851"/>
        <w:jc w:val="both"/>
        <w:rPr>
          <w:sz w:val="24"/>
          <w:szCs w:val="24"/>
        </w:rPr>
      </w:pPr>
      <w:r w:rsidRPr="005D5FC3">
        <w:rPr>
          <w:sz w:val="24"/>
          <w:szCs w:val="24"/>
        </w:rPr>
        <w:t>«</w:t>
      </w:r>
      <w:r w:rsidR="00172454" w:rsidRPr="005D5FC3">
        <w:rPr>
          <w:sz w:val="24"/>
          <w:szCs w:val="24"/>
        </w:rPr>
        <w:t xml:space="preserve">Выпускники </w:t>
      </w:r>
      <w:r w:rsidRPr="005D5FC3">
        <w:rPr>
          <w:sz w:val="24"/>
          <w:szCs w:val="24"/>
        </w:rPr>
        <w:t>– «золотой</w:t>
      </w:r>
      <w:r w:rsidR="006D0E7A" w:rsidRPr="005D5FC3">
        <w:rPr>
          <w:sz w:val="24"/>
          <w:szCs w:val="24"/>
        </w:rPr>
        <w:t xml:space="preserve"> и </w:t>
      </w:r>
      <w:r w:rsidR="00172454" w:rsidRPr="005D5FC3">
        <w:rPr>
          <w:sz w:val="24"/>
          <w:szCs w:val="24"/>
        </w:rPr>
        <w:t>серебряный фонд</w:t>
      </w:r>
      <w:r w:rsidRPr="005D5FC3">
        <w:rPr>
          <w:sz w:val="24"/>
          <w:szCs w:val="24"/>
        </w:rPr>
        <w:t xml:space="preserve"> школы»</w:t>
      </w:r>
    </w:p>
    <w:p w:rsidR="005C0E93" w:rsidRPr="005D5FC3" w:rsidRDefault="005C0E93" w:rsidP="00615134">
      <w:pPr>
        <w:pStyle w:val="ac"/>
        <w:numPr>
          <w:ilvl w:val="0"/>
          <w:numId w:val="2"/>
        </w:numPr>
        <w:spacing w:after="16"/>
        <w:ind w:left="0" w:firstLine="851"/>
        <w:jc w:val="both"/>
        <w:rPr>
          <w:sz w:val="24"/>
          <w:szCs w:val="24"/>
        </w:rPr>
      </w:pPr>
      <w:r w:rsidRPr="005D5FC3">
        <w:rPr>
          <w:sz w:val="24"/>
          <w:szCs w:val="24"/>
        </w:rPr>
        <w:t>«Спортивные достижения школы»</w:t>
      </w:r>
    </w:p>
    <w:p w:rsidR="000F5525" w:rsidRPr="005D5FC3" w:rsidRDefault="005C0E93" w:rsidP="00615134">
      <w:pPr>
        <w:pStyle w:val="ac"/>
        <w:numPr>
          <w:ilvl w:val="0"/>
          <w:numId w:val="2"/>
        </w:numPr>
        <w:spacing w:after="16"/>
        <w:ind w:left="0" w:firstLine="851"/>
        <w:jc w:val="both"/>
        <w:rPr>
          <w:sz w:val="24"/>
          <w:szCs w:val="24"/>
        </w:rPr>
      </w:pPr>
      <w:r w:rsidRPr="005D5FC3">
        <w:rPr>
          <w:sz w:val="24"/>
          <w:szCs w:val="24"/>
        </w:rPr>
        <w:t>«</w:t>
      </w:r>
      <w:r w:rsidR="00172454" w:rsidRPr="005D5FC3">
        <w:rPr>
          <w:sz w:val="24"/>
          <w:szCs w:val="24"/>
        </w:rPr>
        <w:t>История школы в</w:t>
      </w:r>
      <w:r w:rsidRPr="005D5FC3">
        <w:rPr>
          <w:sz w:val="24"/>
          <w:szCs w:val="24"/>
        </w:rPr>
        <w:t xml:space="preserve"> СМИ»</w:t>
      </w:r>
    </w:p>
    <w:p w:rsidR="00914A34" w:rsidRPr="005D5FC3" w:rsidRDefault="00914A34" w:rsidP="00914A34">
      <w:pPr>
        <w:pStyle w:val="a9"/>
        <w:spacing w:after="16"/>
        <w:ind w:firstLine="851"/>
        <w:jc w:val="both"/>
        <w:rPr>
          <w:b/>
          <w:sz w:val="24"/>
          <w:szCs w:val="24"/>
        </w:rPr>
      </w:pPr>
    </w:p>
    <w:p w:rsidR="00242523" w:rsidRPr="005D5FC3" w:rsidRDefault="00242523" w:rsidP="00914A34">
      <w:pPr>
        <w:pStyle w:val="a9"/>
        <w:spacing w:after="16"/>
        <w:ind w:firstLine="851"/>
        <w:jc w:val="both"/>
        <w:rPr>
          <w:b/>
          <w:sz w:val="24"/>
          <w:szCs w:val="24"/>
        </w:rPr>
      </w:pPr>
      <w:r w:rsidRPr="005D5FC3">
        <w:rPr>
          <w:b/>
          <w:sz w:val="24"/>
          <w:szCs w:val="24"/>
        </w:rPr>
        <w:t>4.</w:t>
      </w:r>
      <w:r w:rsidR="004C1F7D" w:rsidRPr="005D5FC3">
        <w:rPr>
          <w:b/>
          <w:sz w:val="24"/>
          <w:szCs w:val="24"/>
        </w:rPr>
        <w:t xml:space="preserve"> </w:t>
      </w:r>
      <w:r w:rsidR="00B0191E" w:rsidRPr="005D5FC3">
        <w:rPr>
          <w:b/>
          <w:sz w:val="24"/>
          <w:szCs w:val="24"/>
        </w:rPr>
        <w:t xml:space="preserve">Порядок организации и проведения </w:t>
      </w:r>
      <w:r w:rsidR="00584334" w:rsidRPr="005D5FC3">
        <w:rPr>
          <w:b/>
          <w:sz w:val="24"/>
          <w:szCs w:val="24"/>
        </w:rPr>
        <w:t>К</w:t>
      </w:r>
      <w:r w:rsidR="00B0191E" w:rsidRPr="005D5FC3">
        <w:rPr>
          <w:b/>
          <w:sz w:val="24"/>
          <w:szCs w:val="24"/>
        </w:rPr>
        <w:t>онференции</w:t>
      </w:r>
    </w:p>
    <w:p w:rsidR="00B838FB" w:rsidRPr="005D5FC3" w:rsidRDefault="004C1F7D" w:rsidP="00615134">
      <w:pPr>
        <w:pStyle w:val="ac"/>
        <w:spacing w:after="16"/>
        <w:ind w:firstLine="851"/>
        <w:jc w:val="both"/>
        <w:rPr>
          <w:sz w:val="24"/>
          <w:szCs w:val="24"/>
        </w:rPr>
      </w:pPr>
      <w:r w:rsidRPr="005D5FC3">
        <w:rPr>
          <w:sz w:val="24"/>
          <w:szCs w:val="24"/>
        </w:rPr>
        <w:t>4</w:t>
      </w:r>
      <w:r w:rsidR="00BE78DA" w:rsidRPr="005D5FC3">
        <w:rPr>
          <w:sz w:val="24"/>
          <w:szCs w:val="24"/>
        </w:rPr>
        <w:t xml:space="preserve">.1 </w:t>
      </w:r>
      <w:r w:rsidR="00B0191E" w:rsidRPr="005D5FC3">
        <w:rPr>
          <w:b/>
          <w:sz w:val="24"/>
          <w:szCs w:val="24"/>
        </w:rPr>
        <w:t>Заявки</w:t>
      </w:r>
      <w:r w:rsidR="00B0191E" w:rsidRPr="005D5FC3">
        <w:rPr>
          <w:sz w:val="24"/>
          <w:szCs w:val="24"/>
        </w:rPr>
        <w:t xml:space="preserve"> </w:t>
      </w:r>
      <w:r w:rsidRPr="005D5FC3">
        <w:rPr>
          <w:sz w:val="24"/>
          <w:szCs w:val="24"/>
        </w:rPr>
        <w:t xml:space="preserve"> </w:t>
      </w:r>
      <w:r w:rsidR="00B1542F" w:rsidRPr="005D5FC3">
        <w:rPr>
          <w:sz w:val="24"/>
          <w:szCs w:val="24"/>
        </w:rPr>
        <w:t xml:space="preserve"> на участие в онлайн к</w:t>
      </w:r>
      <w:r w:rsidR="000D7D71" w:rsidRPr="005D5FC3">
        <w:rPr>
          <w:sz w:val="24"/>
          <w:szCs w:val="24"/>
        </w:rPr>
        <w:t>онференции подаются</w:t>
      </w:r>
      <w:r w:rsidR="007646FF" w:rsidRPr="005D5FC3">
        <w:rPr>
          <w:sz w:val="24"/>
          <w:szCs w:val="24"/>
        </w:rPr>
        <w:t xml:space="preserve"> в</w:t>
      </w:r>
      <w:r w:rsidR="00172454" w:rsidRPr="005D5FC3">
        <w:rPr>
          <w:b/>
          <w:sz w:val="24"/>
          <w:szCs w:val="24"/>
        </w:rPr>
        <w:t xml:space="preserve"> </w:t>
      </w:r>
      <w:r w:rsidR="00172454" w:rsidRPr="005D5FC3">
        <w:rPr>
          <w:sz w:val="24"/>
          <w:szCs w:val="24"/>
        </w:rPr>
        <w:t>МАОУ «</w:t>
      </w:r>
      <w:proofErr w:type="spellStart"/>
      <w:r w:rsidR="00172454" w:rsidRPr="005D5FC3">
        <w:rPr>
          <w:sz w:val="24"/>
          <w:szCs w:val="24"/>
        </w:rPr>
        <w:t>Кожевниковской</w:t>
      </w:r>
      <w:proofErr w:type="spellEnd"/>
      <w:r w:rsidR="00172454" w:rsidRPr="005D5FC3">
        <w:rPr>
          <w:sz w:val="24"/>
          <w:szCs w:val="24"/>
        </w:rPr>
        <w:t xml:space="preserve"> СОШ №1</w:t>
      </w:r>
      <w:r w:rsidR="00172454" w:rsidRPr="005D5FC3">
        <w:rPr>
          <w:b/>
          <w:sz w:val="24"/>
          <w:szCs w:val="24"/>
        </w:rPr>
        <w:t>»</w:t>
      </w:r>
      <w:r w:rsidR="007646FF" w:rsidRPr="005D5FC3">
        <w:rPr>
          <w:sz w:val="24"/>
          <w:szCs w:val="24"/>
        </w:rPr>
        <w:t xml:space="preserve"> в срок </w:t>
      </w:r>
      <w:r w:rsidR="00704F10" w:rsidRPr="005D5FC3">
        <w:rPr>
          <w:b/>
          <w:sz w:val="24"/>
          <w:szCs w:val="24"/>
        </w:rPr>
        <w:t xml:space="preserve">до </w:t>
      </w:r>
      <w:r w:rsidR="00172454" w:rsidRPr="005D5FC3">
        <w:rPr>
          <w:b/>
          <w:sz w:val="24"/>
          <w:szCs w:val="24"/>
        </w:rPr>
        <w:t>15 февраля 2021</w:t>
      </w:r>
      <w:r w:rsidR="007646FF" w:rsidRPr="005D5FC3">
        <w:rPr>
          <w:sz w:val="24"/>
          <w:szCs w:val="24"/>
        </w:rPr>
        <w:t xml:space="preserve"> </w:t>
      </w:r>
      <w:r w:rsidR="007646FF" w:rsidRPr="005D5FC3">
        <w:rPr>
          <w:b/>
          <w:sz w:val="24"/>
          <w:szCs w:val="24"/>
        </w:rPr>
        <w:t>года</w:t>
      </w:r>
      <w:r w:rsidR="007646FF" w:rsidRPr="005D5FC3">
        <w:rPr>
          <w:sz w:val="24"/>
          <w:szCs w:val="24"/>
        </w:rPr>
        <w:t xml:space="preserve"> по электронной почте </w:t>
      </w:r>
      <w:hyperlink r:id="rId5" w:history="1">
        <w:r w:rsidR="00615134" w:rsidRPr="00503ED0">
          <w:rPr>
            <w:rStyle w:val="aa"/>
            <w:b/>
            <w:sz w:val="24"/>
            <w:szCs w:val="24"/>
            <w:lang w:val="en-US"/>
          </w:rPr>
          <w:t>agarkova</w:t>
        </w:r>
        <w:r w:rsidR="00615134" w:rsidRPr="00503ED0">
          <w:rPr>
            <w:rStyle w:val="aa"/>
            <w:b/>
            <w:sz w:val="24"/>
            <w:szCs w:val="24"/>
          </w:rPr>
          <w:t>.</w:t>
        </w:r>
        <w:r w:rsidR="00615134" w:rsidRPr="00503ED0">
          <w:rPr>
            <w:rStyle w:val="aa"/>
            <w:b/>
            <w:sz w:val="24"/>
            <w:szCs w:val="24"/>
            <w:lang w:val="en-US"/>
          </w:rPr>
          <w:t>mary</w:t>
        </w:r>
        <w:r w:rsidR="00615134" w:rsidRPr="00503ED0">
          <w:rPr>
            <w:rStyle w:val="aa"/>
            <w:b/>
            <w:sz w:val="24"/>
            <w:szCs w:val="24"/>
          </w:rPr>
          <w:t>@</w:t>
        </w:r>
        <w:r w:rsidR="00615134" w:rsidRPr="00503ED0">
          <w:rPr>
            <w:rStyle w:val="aa"/>
            <w:b/>
            <w:sz w:val="24"/>
            <w:szCs w:val="24"/>
            <w:lang w:val="en-US"/>
          </w:rPr>
          <w:t>yandex</w:t>
        </w:r>
        <w:r w:rsidR="00615134" w:rsidRPr="00503ED0">
          <w:rPr>
            <w:rStyle w:val="aa"/>
            <w:b/>
            <w:sz w:val="24"/>
            <w:szCs w:val="24"/>
          </w:rPr>
          <w:t>.</w:t>
        </w:r>
        <w:proofErr w:type="spellStart"/>
        <w:r w:rsidR="00615134" w:rsidRPr="00503ED0">
          <w:rPr>
            <w:rStyle w:val="aa"/>
            <w:b/>
            <w:sz w:val="24"/>
            <w:szCs w:val="24"/>
            <w:lang w:val="en-US"/>
          </w:rPr>
          <w:t>ru</w:t>
        </w:r>
        <w:proofErr w:type="spellEnd"/>
      </w:hyperlink>
      <w:r w:rsidR="00615134">
        <w:rPr>
          <w:b/>
          <w:color w:val="00B0F0"/>
          <w:sz w:val="24"/>
          <w:szCs w:val="24"/>
        </w:rPr>
        <w:t xml:space="preserve"> </w:t>
      </w:r>
      <w:r w:rsidR="00615134">
        <w:rPr>
          <w:sz w:val="24"/>
          <w:szCs w:val="24"/>
        </w:rPr>
        <w:t>смотреть (приложение 1).</w:t>
      </w:r>
    </w:p>
    <w:p w:rsidR="00B0191E" w:rsidRPr="005D5FC3" w:rsidRDefault="00957EC6" w:rsidP="00914A34">
      <w:pPr>
        <w:pStyle w:val="a9"/>
        <w:spacing w:after="16"/>
        <w:ind w:firstLine="851"/>
        <w:jc w:val="both"/>
        <w:rPr>
          <w:sz w:val="24"/>
          <w:szCs w:val="24"/>
        </w:rPr>
      </w:pPr>
      <w:r w:rsidRPr="005D5FC3">
        <w:rPr>
          <w:sz w:val="24"/>
          <w:szCs w:val="24"/>
        </w:rPr>
        <w:t>4.3</w:t>
      </w:r>
      <w:r w:rsidR="004C1F7D" w:rsidRPr="005D5FC3">
        <w:rPr>
          <w:sz w:val="24"/>
          <w:szCs w:val="24"/>
        </w:rPr>
        <w:t xml:space="preserve"> </w:t>
      </w:r>
      <w:r w:rsidR="00B0191E" w:rsidRPr="005D5FC3">
        <w:rPr>
          <w:b/>
          <w:sz w:val="24"/>
          <w:szCs w:val="24"/>
        </w:rPr>
        <w:t>Сроки проведения</w:t>
      </w:r>
      <w:r w:rsidR="00B0191E" w:rsidRPr="005D5FC3">
        <w:rPr>
          <w:sz w:val="24"/>
          <w:szCs w:val="24"/>
        </w:rPr>
        <w:t xml:space="preserve"> Конференции </w:t>
      </w:r>
      <w:r w:rsidR="00DC50B4" w:rsidRPr="005D5FC3">
        <w:rPr>
          <w:sz w:val="24"/>
          <w:szCs w:val="24"/>
        </w:rPr>
        <w:t>–</w:t>
      </w:r>
      <w:r w:rsidR="00704F10" w:rsidRPr="005D5FC3">
        <w:rPr>
          <w:sz w:val="24"/>
          <w:szCs w:val="24"/>
        </w:rPr>
        <w:t xml:space="preserve"> </w:t>
      </w:r>
      <w:r w:rsidR="00172454" w:rsidRPr="005D5FC3">
        <w:rPr>
          <w:b/>
          <w:sz w:val="24"/>
          <w:szCs w:val="24"/>
        </w:rPr>
        <w:t>26 февраля 2021 года</w:t>
      </w:r>
      <w:r w:rsidR="0075480A" w:rsidRPr="005D5FC3">
        <w:rPr>
          <w:b/>
          <w:sz w:val="24"/>
          <w:szCs w:val="24"/>
        </w:rPr>
        <w:t>, 10.00</w:t>
      </w:r>
      <w:r w:rsidR="00172454" w:rsidRPr="005D5FC3">
        <w:rPr>
          <w:b/>
          <w:sz w:val="24"/>
          <w:szCs w:val="24"/>
        </w:rPr>
        <w:t xml:space="preserve"> </w:t>
      </w:r>
      <w:r w:rsidR="0075480A" w:rsidRPr="005D5FC3">
        <w:rPr>
          <w:b/>
          <w:sz w:val="24"/>
          <w:szCs w:val="24"/>
        </w:rPr>
        <w:t>ч</w:t>
      </w:r>
      <w:r w:rsidR="00B0191E" w:rsidRPr="005D5FC3">
        <w:rPr>
          <w:sz w:val="24"/>
          <w:szCs w:val="24"/>
        </w:rPr>
        <w:t>.</w:t>
      </w:r>
    </w:p>
    <w:p w:rsidR="003F096B" w:rsidRPr="005D5FC3" w:rsidRDefault="00957EC6" w:rsidP="00914A34">
      <w:pPr>
        <w:pStyle w:val="ac"/>
        <w:spacing w:after="16"/>
        <w:ind w:firstLine="851"/>
        <w:jc w:val="both"/>
        <w:rPr>
          <w:b/>
          <w:sz w:val="24"/>
          <w:szCs w:val="24"/>
        </w:rPr>
      </w:pPr>
      <w:r w:rsidRPr="005D5FC3">
        <w:rPr>
          <w:sz w:val="24"/>
          <w:szCs w:val="24"/>
        </w:rPr>
        <w:t>4.4</w:t>
      </w:r>
      <w:r w:rsidR="004C1F7D" w:rsidRPr="005D5FC3">
        <w:rPr>
          <w:sz w:val="24"/>
          <w:szCs w:val="24"/>
        </w:rPr>
        <w:t xml:space="preserve"> </w:t>
      </w:r>
      <w:r w:rsidR="00B0191E" w:rsidRPr="005D5FC3">
        <w:rPr>
          <w:b/>
          <w:sz w:val="24"/>
          <w:szCs w:val="24"/>
        </w:rPr>
        <w:t>Место проведения</w:t>
      </w:r>
      <w:r w:rsidR="00B0191E" w:rsidRPr="005D5FC3">
        <w:rPr>
          <w:sz w:val="24"/>
          <w:szCs w:val="24"/>
        </w:rPr>
        <w:t>:</w:t>
      </w:r>
      <w:r w:rsidR="00172454" w:rsidRPr="005D5FC3">
        <w:rPr>
          <w:b/>
          <w:sz w:val="24"/>
          <w:szCs w:val="24"/>
        </w:rPr>
        <w:t xml:space="preserve"> МАОУ «Кожевниковской СОШ №1»</w:t>
      </w:r>
    </w:p>
    <w:p w:rsidR="00B1542F" w:rsidRPr="005D5FC3" w:rsidRDefault="00B1542F" w:rsidP="00914A34">
      <w:pPr>
        <w:pStyle w:val="a9"/>
        <w:spacing w:after="16"/>
        <w:jc w:val="both"/>
        <w:rPr>
          <w:b/>
          <w:sz w:val="24"/>
          <w:szCs w:val="24"/>
        </w:rPr>
      </w:pPr>
    </w:p>
    <w:p w:rsidR="008D366B" w:rsidRPr="005D5FC3" w:rsidRDefault="004C1F7D" w:rsidP="00914A34">
      <w:pPr>
        <w:spacing w:after="16"/>
        <w:ind w:firstLine="851"/>
        <w:jc w:val="both"/>
        <w:rPr>
          <w:b/>
          <w:sz w:val="24"/>
          <w:szCs w:val="24"/>
        </w:rPr>
      </w:pPr>
      <w:r w:rsidRPr="005D5FC3">
        <w:rPr>
          <w:b/>
          <w:sz w:val="24"/>
          <w:szCs w:val="24"/>
        </w:rPr>
        <w:t>5</w:t>
      </w:r>
      <w:r w:rsidR="003D3EDA" w:rsidRPr="005D5FC3">
        <w:rPr>
          <w:b/>
          <w:sz w:val="24"/>
          <w:szCs w:val="24"/>
        </w:rPr>
        <w:t xml:space="preserve">. </w:t>
      </w:r>
      <w:r w:rsidR="00B0191E" w:rsidRPr="005D5FC3">
        <w:rPr>
          <w:b/>
          <w:sz w:val="24"/>
          <w:szCs w:val="24"/>
        </w:rPr>
        <w:t>Подведение итогов Конференции</w:t>
      </w:r>
    </w:p>
    <w:p w:rsidR="00C5668A" w:rsidRPr="005D5FC3" w:rsidRDefault="004C1F7D" w:rsidP="00914A34">
      <w:pPr>
        <w:spacing w:after="16"/>
        <w:ind w:firstLine="851"/>
        <w:contextualSpacing/>
        <w:jc w:val="both"/>
        <w:rPr>
          <w:sz w:val="24"/>
          <w:szCs w:val="24"/>
        </w:rPr>
      </w:pPr>
      <w:r w:rsidRPr="005D5FC3">
        <w:rPr>
          <w:sz w:val="24"/>
          <w:szCs w:val="24"/>
        </w:rPr>
        <w:t xml:space="preserve">5.1 </w:t>
      </w:r>
      <w:r w:rsidR="00C71AAA" w:rsidRPr="005D5FC3">
        <w:rPr>
          <w:sz w:val="24"/>
          <w:szCs w:val="24"/>
        </w:rPr>
        <w:t xml:space="preserve">Все подготовленные </w:t>
      </w:r>
      <w:r w:rsidR="00536AA1" w:rsidRPr="005D5FC3">
        <w:rPr>
          <w:sz w:val="24"/>
          <w:szCs w:val="24"/>
        </w:rPr>
        <w:t>материалы будут опубликованы в сборнике</w:t>
      </w:r>
      <w:r w:rsidR="003F39E2" w:rsidRPr="005D5FC3">
        <w:rPr>
          <w:sz w:val="24"/>
          <w:szCs w:val="24"/>
        </w:rPr>
        <w:t xml:space="preserve"> ученических исследовательских работ</w:t>
      </w:r>
      <w:r w:rsidR="00536AA1" w:rsidRPr="005D5FC3">
        <w:rPr>
          <w:sz w:val="24"/>
          <w:szCs w:val="24"/>
        </w:rPr>
        <w:t xml:space="preserve"> по итогам Конференции</w:t>
      </w:r>
      <w:r w:rsidR="00C5668A" w:rsidRPr="005D5FC3">
        <w:rPr>
          <w:sz w:val="24"/>
          <w:szCs w:val="24"/>
        </w:rPr>
        <w:t>.</w:t>
      </w:r>
    </w:p>
    <w:p w:rsidR="005C0E98" w:rsidRPr="005D5FC3" w:rsidRDefault="00D75BEC" w:rsidP="00914A34">
      <w:pPr>
        <w:spacing w:after="16"/>
        <w:ind w:firstLine="851"/>
        <w:jc w:val="both"/>
        <w:rPr>
          <w:sz w:val="24"/>
          <w:szCs w:val="24"/>
        </w:rPr>
      </w:pPr>
      <w:r w:rsidRPr="005D5FC3">
        <w:rPr>
          <w:sz w:val="24"/>
          <w:szCs w:val="24"/>
        </w:rPr>
        <w:t>5.2 По</w:t>
      </w:r>
      <w:r w:rsidR="00D27888" w:rsidRPr="005D5FC3">
        <w:rPr>
          <w:sz w:val="24"/>
          <w:szCs w:val="24"/>
        </w:rPr>
        <w:t xml:space="preserve"> итогам Конференции </w:t>
      </w:r>
      <w:r w:rsidR="00F65EEB" w:rsidRPr="005D5FC3">
        <w:rPr>
          <w:sz w:val="24"/>
          <w:szCs w:val="24"/>
        </w:rPr>
        <w:t xml:space="preserve">определяются </w:t>
      </w:r>
      <w:r w:rsidR="00D27888" w:rsidRPr="005D5FC3">
        <w:rPr>
          <w:sz w:val="24"/>
          <w:szCs w:val="24"/>
        </w:rPr>
        <w:t xml:space="preserve">победители, призеры </w:t>
      </w:r>
      <w:r w:rsidRPr="005D5FC3">
        <w:rPr>
          <w:sz w:val="24"/>
          <w:szCs w:val="24"/>
        </w:rPr>
        <w:t>Конференции среди</w:t>
      </w:r>
      <w:r w:rsidR="003F39E2" w:rsidRPr="005D5FC3">
        <w:rPr>
          <w:sz w:val="24"/>
          <w:szCs w:val="24"/>
        </w:rPr>
        <w:t xml:space="preserve"> начальных классов, основной школы, средней школы.</w:t>
      </w:r>
      <w:r w:rsidR="005C0E98" w:rsidRPr="005D5FC3">
        <w:rPr>
          <w:sz w:val="24"/>
          <w:szCs w:val="24"/>
        </w:rPr>
        <w:t xml:space="preserve"> </w:t>
      </w:r>
    </w:p>
    <w:p w:rsidR="00536AA1" w:rsidRPr="005D5FC3" w:rsidRDefault="00957EC6" w:rsidP="00914A34">
      <w:pPr>
        <w:spacing w:after="16"/>
        <w:ind w:firstLine="851"/>
        <w:jc w:val="both"/>
        <w:rPr>
          <w:color w:val="000000"/>
          <w:sz w:val="24"/>
          <w:szCs w:val="24"/>
        </w:rPr>
      </w:pPr>
      <w:r w:rsidRPr="005D5FC3">
        <w:rPr>
          <w:color w:val="000000"/>
          <w:sz w:val="24"/>
          <w:szCs w:val="24"/>
        </w:rPr>
        <w:t>5.3</w:t>
      </w:r>
      <w:r w:rsidRPr="005D5FC3">
        <w:rPr>
          <w:b/>
          <w:color w:val="000000"/>
          <w:sz w:val="24"/>
          <w:szCs w:val="24"/>
        </w:rPr>
        <w:t xml:space="preserve"> </w:t>
      </w:r>
      <w:r w:rsidRPr="005D5FC3">
        <w:rPr>
          <w:color w:val="000000"/>
          <w:sz w:val="24"/>
          <w:szCs w:val="24"/>
        </w:rPr>
        <w:t>Награждение участников.</w:t>
      </w:r>
      <w:r w:rsidR="005C0E98" w:rsidRPr="005D5FC3">
        <w:rPr>
          <w:color w:val="000000"/>
          <w:sz w:val="24"/>
          <w:szCs w:val="24"/>
        </w:rPr>
        <w:t xml:space="preserve"> По итогам победители и призёры награждаются грамотами, выдаётся сертификат об участии </w:t>
      </w:r>
      <w:r w:rsidR="00D75BEC" w:rsidRPr="005D5FC3">
        <w:rPr>
          <w:sz w:val="24"/>
          <w:szCs w:val="24"/>
        </w:rPr>
        <w:t>ученической исследовательской</w:t>
      </w:r>
      <w:r w:rsidR="00536AA1" w:rsidRPr="005D5FC3">
        <w:rPr>
          <w:sz w:val="24"/>
          <w:szCs w:val="24"/>
        </w:rPr>
        <w:t xml:space="preserve"> конференции, </w:t>
      </w:r>
      <w:r w:rsidR="00D75BEC" w:rsidRPr="005D5FC3">
        <w:rPr>
          <w:sz w:val="24"/>
          <w:szCs w:val="24"/>
        </w:rPr>
        <w:t>посвящённой 55</w:t>
      </w:r>
      <w:r w:rsidR="00536AA1" w:rsidRPr="005D5FC3">
        <w:rPr>
          <w:sz w:val="24"/>
          <w:szCs w:val="24"/>
        </w:rPr>
        <w:t xml:space="preserve"> </w:t>
      </w:r>
      <w:r w:rsidR="00E65C9D" w:rsidRPr="005D5FC3">
        <w:rPr>
          <w:sz w:val="24"/>
          <w:szCs w:val="24"/>
        </w:rPr>
        <w:t xml:space="preserve">- </w:t>
      </w:r>
      <w:proofErr w:type="spellStart"/>
      <w:r w:rsidR="00E65C9D" w:rsidRPr="005D5FC3">
        <w:rPr>
          <w:sz w:val="24"/>
          <w:szCs w:val="24"/>
        </w:rPr>
        <w:t>летию</w:t>
      </w:r>
      <w:proofErr w:type="spellEnd"/>
      <w:r w:rsidR="00E65C9D" w:rsidRPr="005D5FC3">
        <w:rPr>
          <w:sz w:val="24"/>
          <w:szCs w:val="24"/>
        </w:rPr>
        <w:t xml:space="preserve"> образования </w:t>
      </w:r>
      <w:r w:rsidR="00D75BEC" w:rsidRPr="005D5FC3">
        <w:rPr>
          <w:sz w:val="24"/>
          <w:szCs w:val="24"/>
        </w:rPr>
        <w:t xml:space="preserve">школы </w:t>
      </w:r>
      <w:r w:rsidR="00E65C9D" w:rsidRPr="005D5FC3">
        <w:rPr>
          <w:sz w:val="24"/>
          <w:szCs w:val="24"/>
        </w:rPr>
        <w:t>в с.</w:t>
      </w:r>
      <w:r w:rsidR="00D75BEC" w:rsidRPr="005D5FC3">
        <w:rPr>
          <w:sz w:val="24"/>
          <w:szCs w:val="24"/>
        </w:rPr>
        <w:t xml:space="preserve"> Кожевниково</w:t>
      </w:r>
      <w:r w:rsidR="00E65C9D" w:rsidRPr="005D5FC3">
        <w:rPr>
          <w:sz w:val="24"/>
          <w:szCs w:val="24"/>
        </w:rPr>
        <w:t>.</w:t>
      </w:r>
    </w:p>
    <w:p w:rsidR="00484121" w:rsidRPr="005D5FC3" w:rsidRDefault="00484121" w:rsidP="00914A34">
      <w:pPr>
        <w:spacing w:after="16"/>
        <w:ind w:firstLine="851"/>
        <w:contextualSpacing/>
        <w:jc w:val="both"/>
        <w:rPr>
          <w:sz w:val="24"/>
          <w:szCs w:val="24"/>
        </w:rPr>
      </w:pPr>
    </w:p>
    <w:p w:rsidR="005C0E98" w:rsidRDefault="005C0E98" w:rsidP="00914A34">
      <w:pPr>
        <w:spacing w:after="16"/>
        <w:ind w:firstLine="851"/>
        <w:jc w:val="both"/>
        <w:rPr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spacing w:after="16"/>
        <w:ind w:firstLine="851"/>
        <w:jc w:val="both"/>
        <w:rPr>
          <w:color w:val="000000"/>
          <w:sz w:val="24"/>
          <w:szCs w:val="24"/>
        </w:rPr>
      </w:pPr>
      <w:r w:rsidRPr="00615134">
        <w:rPr>
          <w:b/>
          <w:bCs/>
          <w:color w:val="000000"/>
          <w:sz w:val="24"/>
          <w:szCs w:val="24"/>
        </w:rPr>
        <w:t>Подведение итогов и награждение</w:t>
      </w:r>
    </w:p>
    <w:p w:rsidR="00615134" w:rsidRPr="00615134" w:rsidRDefault="00615134" w:rsidP="00615134">
      <w:pPr>
        <w:shd w:val="clear" w:color="auto" w:fill="FFFFFF"/>
        <w:spacing w:after="16"/>
        <w:ind w:firstLine="851"/>
        <w:jc w:val="both"/>
        <w:rPr>
          <w:color w:val="000000"/>
          <w:sz w:val="24"/>
          <w:szCs w:val="24"/>
        </w:rPr>
      </w:pPr>
      <w:r w:rsidRPr="00615134">
        <w:rPr>
          <w:color w:val="000000"/>
          <w:sz w:val="24"/>
          <w:szCs w:val="24"/>
        </w:rPr>
        <w:t>8.1. По окончании выступления участников экспертная комиссия выносит решение о победителях и призёрах. Лучшие работы награждаются дипломами, грамотами, направляются на районную конференцию.</w:t>
      </w:r>
    </w:p>
    <w:p w:rsidR="00615134" w:rsidRPr="00615134" w:rsidRDefault="00615134" w:rsidP="00615134">
      <w:pPr>
        <w:shd w:val="clear" w:color="auto" w:fill="FFFFFF"/>
        <w:spacing w:after="16"/>
        <w:ind w:firstLine="851"/>
        <w:jc w:val="both"/>
        <w:rPr>
          <w:color w:val="000000"/>
          <w:sz w:val="24"/>
          <w:szCs w:val="24"/>
        </w:rPr>
      </w:pPr>
      <w:r w:rsidRPr="00615134">
        <w:rPr>
          <w:color w:val="000000"/>
          <w:sz w:val="24"/>
          <w:szCs w:val="24"/>
        </w:rPr>
        <w:t>8.2. Критерии оценки работ, представленных на школьную конференцию смотреть (Приложении 2.) (Приложение 3).</w:t>
      </w:r>
    </w:p>
    <w:p w:rsidR="00615134" w:rsidRPr="00615134" w:rsidRDefault="00615134" w:rsidP="00615134">
      <w:pPr>
        <w:shd w:val="clear" w:color="auto" w:fill="FFFFFF"/>
        <w:spacing w:after="16"/>
        <w:ind w:firstLine="851"/>
        <w:jc w:val="both"/>
        <w:rPr>
          <w:sz w:val="24"/>
          <w:szCs w:val="24"/>
        </w:rPr>
      </w:pPr>
      <w:r w:rsidRPr="00615134">
        <w:rPr>
          <w:sz w:val="24"/>
          <w:szCs w:val="24"/>
        </w:rPr>
        <w:t>8.3. Всем участникам выдаётся сертификат участника конференции. Педагогам вручается благодарственное письмо.</w:t>
      </w:r>
    </w:p>
    <w:p w:rsidR="00615134" w:rsidRPr="00615134" w:rsidRDefault="00615134" w:rsidP="00615134">
      <w:pPr>
        <w:shd w:val="clear" w:color="auto" w:fill="FFFFFF"/>
        <w:spacing w:after="16"/>
        <w:ind w:firstLine="851"/>
        <w:jc w:val="both"/>
        <w:rPr>
          <w:sz w:val="24"/>
          <w:szCs w:val="24"/>
        </w:rPr>
      </w:pPr>
      <w:r w:rsidRPr="00615134">
        <w:rPr>
          <w:sz w:val="24"/>
          <w:szCs w:val="24"/>
        </w:rPr>
        <w:t xml:space="preserve">8.4. </w:t>
      </w:r>
      <w:r w:rsidRPr="00615134">
        <w:rPr>
          <w:color w:val="000000"/>
          <w:sz w:val="24"/>
          <w:szCs w:val="24"/>
        </w:rPr>
        <w:t>По итогам конференции будет издан сборник работ. Все исследовательские работы будут опубликованы на сайте школы.</w:t>
      </w:r>
    </w:p>
    <w:p w:rsid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5D5FC3" w:rsidRDefault="00615134" w:rsidP="00615134">
      <w:pPr>
        <w:shd w:val="clear" w:color="auto" w:fill="FFFFFF"/>
        <w:spacing w:after="16"/>
        <w:ind w:firstLine="851"/>
        <w:jc w:val="both"/>
        <w:rPr>
          <w:color w:val="000000"/>
          <w:sz w:val="24"/>
          <w:szCs w:val="24"/>
        </w:rPr>
      </w:pPr>
      <w:r w:rsidRPr="005D5FC3">
        <w:rPr>
          <w:b/>
          <w:bCs/>
          <w:color w:val="000000"/>
          <w:sz w:val="24"/>
          <w:szCs w:val="24"/>
        </w:rPr>
        <w:t>По имеющимся вопросам просьба обращаться в оргкомитет конференции:</w:t>
      </w:r>
    </w:p>
    <w:p w:rsidR="00615134" w:rsidRPr="005D5FC3" w:rsidRDefault="00615134" w:rsidP="00615134">
      <w:pPr>
        <w:shd w:val="clear" w:color="auto" w:fill="FFFFFF"/>
        <w:spacing w:after="16"/>
        <w:jc w:val="both"/>
        <w:rPr>
          <w:color w:val="000000"/>
          <w:sz w:val="24"/>
          <w:szCs w:val="24"/>
        </w:rPr>
      </w:pPr>
      <w:r w:rsidRPr="005D5FC3">
        <w:rPr>
          <w:color w:val="000000"/>
          <w:sz w:val="24"/>
          <w:szCs w:val="24"/>
        </w:rPr>
        <w:t>Добровольская Светлана Константиновна –</w:t>
      </w:r>
      <w:r>
        <w:rPr>
          <w:color w:val="000000"/>
          <w:sz w:val="24"/>
          <w:szCs w:val="24"/>
        </w:rPr>
        <w:t xml:space="preserve"> </w:t>
      </w:r>
      <w:r w:rsidRPr="005D5FC3">
        <w:rPr>
          <w:color w:val="000000"/>
          <w:sz w:val="24"/>
          <w:szCs w:val="24"/>
        </w:rPr>
        <w:t>8 952 896 71 90</w:t>
      </w:r>
    </w:p>
    <w:p w:rsidR="00615134" w:rsidRPr="005D5FC3" w:rsidRDefault="00615134" w:rsidP="00615134">
      <w:pPr>
        <w:shd w:val="clear" w:color="auto" w:fill="FFFFFF"/>
        <w:spacing w:after="16"/>
        <w:jc w:val="both"/>
        <w:rPr>
          <w:color w:val="000000"/>
          <w:sz w:val="24"/>
          <w:szCs w:val="24"/>
        </w:rPr>
      </w:pPr>
      <w:proofErr w:type="spellStart"/>
      <w:r w:rsidRPr="005D5FC3">
        <w:rPr>
          <w:color w:val="000000"/>
          <w:sz w:val="24"/>
          <w:szCs w:val="24"/>
        </w:rPr>
        <w:t>Агаркова</w:t>
      </w:r>
      <w:proofErr w:type="spellEnd"/>
      <w:r w:rsidRPr="005D5FC3">
        <w:rPr>
          <w:color w:val="000000"/>
          <w:sz w:val="24"/>
          <w:szCs w:val="24"/>
        </w:rPr>
        <w:t xml:space="preserve"> Марина Александровна – 8 952 885 57 47, </w:t>
      </w:r>
      <w:proofErr w:type="spellStart"/>
      <w:r w:rsidRPr="005D5FC3">
        <w:rPr>
          <w:color w:val="000000"/>
          <w:sz w:val="24"/>
          <w:szCs w:val="24"/>
          <w:lang w:val="en-US"/>
        </w:rPr>
        <w:t>agarkova</w:t>
      </w:r>
      <w:proofErr w:type="spellEnd"/>
      <w:r w:rsidRPr="005D5FC3">
        <w:rPr>
          <w:color w:val="000000"/>
          <w:sz w:val="24"/>
          <w:szCs w:val="24"/>
        </w:rPr>
        <w:t>.</w:t>
      </w:r>
      <w:proofErr w:type="spellStart"/>
      <w:r w:rsidRPr="005D5FC3">
        <w:rPr>
          <w:color w:val="000000"/>
          <w:sz w:val="24"/>
          <w:szCs w:val="24"/>
          <w:lang w:val="en-US"/>
        </w:rPr>
        <w:t>mary</w:t>
      </w:r>
      <w:proofErr w:type="spellEnd"/>
      <w:r w:rsidRPr="005D5FC3">
        <w:rPr>
          <w:color w:val="000000"/>
          <w:sz w:val="24"/>
          <w:szCs w:val="24"/>
        </w:rPr>
        <w:t>@</w:t>
      </w:r>
      <w:proofErr w:type="spellStart"/>
      <w:r w:rsidRPr="005D5FC3">
        <w:rPr>
          <w:color w:val="000000"/>
          <w:sz w:val="24"/>
          <w:szCs w:val="24"/>
          <w:lang w:val="en-US"/>
        </w:rPr>
        <w:t>yandex</w:t>
      </w:r>
      <w:proofErr w:type="spellEnd"/>
      <w:r w:rsidRPr="005D5FC3">
        <w:rPr>
          <w:color w:val="000000"/>
          <w:sz w:val="24"/>
          <w:szCs w:val="24"/>
        </w:rPr>
        <w:t>.</w:t>
      </w:r>
      <w:proofErr w:type="spellStart"/>
      <w:r w:rsidRPr="005D5FC3">
        <w:rPr>
          <w:color w:val="000000"/>
          <w:sz w:val="24"/>
          <w:szCs w:val="24"/>
          <w:lang w:val="en-US"/>
        </w:rPr>
        <w:t>ru</w:t>
      </w:r>
      <w:proofErr w:type="spellEnd"/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jc w:val="right"/>
        <w:rPr>
          <w:b/>
          <w:sz w:val="24"/>
          <w:szCs w:val="24"/>
        </w:rPr>
      </w:pPr>
      <w:r w:rsidRPr="00615134">
        <w:rPr>
          <w:b/>
          <w:sz w:val="24"/>
          <w:szCs w:val="24"/>
        </w:rPr>
        <w:t>Приложение 1</w:t>
      </w:r>
    </w:p>
    <w:p w:rsidR="00615134" w:rsidRPr="00615134" w:rsidRDefault="00615134" w:rsidP="00615134">
      <w:pPr>
        <w:shd w:val="clear" w:color="auto" w:fill="FFFFFF"/>
        <w:jc w:val="right"/>
        <w:rPr>
          <w:b/>
          <w:sz w:val="24"/>
          <w:szCs w:val="24"/>
        </w:rPr>
      </w:pPr>
      <w:r w:rsidRPr="00615134">
        <w:rPr>
          <w:b/>
          <w:bCs/>
          <w:sz w:val="24"/>
          <w:szCs w:val="24"/>
        </w:rPr>
        <w:t>Заявка для участия в школьной научно-практической конференции</w:t>
      </w:r>
    </w:p>
    <w:p w:rsidR="00615134" w:rsidRPr="00615134" w:rsidRDefault="00615134" w:rsidP="00615134">
      <w:pPr>
        <w:shd w:val="clear" w:color="auto" w:fill="FFFFFF"/>
        <w:jc w:val="right"/>
        <w:rPr>
          <w:b/>
          <w:bCs/>
          <w:sz w:val="24"/>
          <w:szCs w:val="24"/>
        </w:rPr>
      </w:pPr>
      <w:r w:rsidRPr="00615134">
        <w:rPr>
          <w:b/>
          <w:bCs/>
          <w:sz w:val="24"/>
          <w:szCs w:val="24"/>
        </w:rPr>
        <w:t>исследовательских работ учащихся</w:t>
      </w:r>
    </w:p>
    <w:p w:rsidR="00615134" w:rsidRPr="00615134" w:rsidRDefault="00615134" w:rsidP="00615134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5134" w:rsidRPr="00615134" w:rsidTr="00DA698F">
        <w:tc>
          <w:tcPr>
            <w:tcW w:w="4785" w:type="dxa"/>
          </w:tcPr>
          <w:p w:rsidR="00615134" w:rsidRPr="00615134" w:rsidRDefault="00615134" w:rsidP="006151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786" w:type="dxa"/>
          </w:tcPr>
          <w:p w:rsidR="00615134" w:rsidRPr="00615134" w:rsidRDefault="00615134" w:rsidP="006151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5134" w:rsidRPr="00615134" w:rsidTr="00DA698F">
        <w:tc>
          <w:tcPr>
            <w:tcW w:w="4785" w:type="dxa"/>
          </w:tcPr>
          <w:p w:rsidR="00615134" w:rsidRPr="00615134" w:rsidRDefault="00615134" w:rsidP="006151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615134" w:rsidRPr="00615134" w:rsidRDefault="00615134" w:rsidP="006151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5134" w:rsidRPr="00615134" w:rsidTr="00DA698F">
        <w:tc>
          <w:tcPr>
            <w:tcW w:w="4785" w:type="dxa"/>
          </w:tcPr>
          <w:p w:rsidR="00615134" w:rsidRPr="00615134" w:rsidRDefault="00615134" w:rsidP="006151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615134" w:rsidRPr="00615134" w:rsidRDefault="00615134" w:rsidP="006151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5134" w:rsidRPr="00615134" w:rsidTr="00DA698F">
        <w:tc>
          <w:tcPr>
            <w:tcW w:w="4785" w:type="dxa"/>
          </w:tcPr>
          <w:p w:rsidR="00615134" w:rsidRPr="00615134" w:rsidRDefault="00615134" w:rsidP="006151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работы</w:t>
            </w:r>
          </w:p>
        </w:tc>
        <w:tc>
          <w:tcPr>
            <w:tcW w:w="4786" w:type="dxa"/>
          </w:tcPr>
          <w:p w:rsidR="00615134" w:rsidRPr="00615134" w:rsidRDefault="00615134" w:rsidP="006151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5134" w:rsidRPr="00615134" w:rsidTr="00DA698F">
        <w:tc>
          <w:tcPr>
            <w:tcW w:w="4785" w:type="dxa"/>
          </w:tcPr>
          <w:p w:rsidR="00615134" w:rsidRPr="00615134" w:rsidRDefault="00615134" w:rsidP="006151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615134" w:rsidRPr="00615134" w:rsidRDefault="00615134" w:rsidP="006151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5134" w:rsidRPr="00615134" w:rsidTr="00DA698F">
        <w:tc>
          <w:tcPr>
            <w:tcW w:w="4785" w:type="dxa"/>
          </w:tcPr>
          <w:p w:rsidR="00615134" w:rsidRPr="00615134" w:rsidRDefault="00615134" w:rsidP="006151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615134" w:rsidRPr="00615134" w:rsidRDefault="00615134" w:rsidP="006151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15134" w:rsidRPr="00615134" w:rsidRDefault="00615134" w:rsidP="0061513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  <w:r w:rsidRPr="00615134">
        <w:rPr>
          <w:color w:val="000000"/>
          <w:sz w:val="24"/>
          <w:szCs w:val="24"/>
        </w:rPr>
        <w:t>Подпись руководителя работы_________\______________</w:t>
      </w: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8"/>
          <w:szCs w:val="28"/>
        </w:rPr>
      </w:pPr>
      <w:r w:rsidRPr="00615134">
        <w:rPr>
          <w:color w:val="000000"/>
          <w:sz w:val="28"/>
          <w:szCs w:val="28"/>
        </w:rPr>
        <w:t>.</w:t>
      </w:r>
    </w:p>
    <w:p w:rsidR="00615134" w:rsidRPr="00615134" w:rsidRDefault="00615134" w:rsidP="00615134">
      <w:pPr>
        <w:shd w:val="clear" w:color="auto" w:fill="FFFFFF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rPr>
          <w:b/>
          <w:bCs/>
          <w:iCs/>
          <w:color w:val="000000"/>
          <w:sz w:val="28"/>
          <w:szCs w:val="28"/>
        </w:rPr>
      </w:pPr>
    </w:p>
    <w:p w:rsidR="00615134" w:rsidRDefault="00615134" w:rsidP="00615134">
      <w:pPr>
        <w:shd w:val="clear" w:color="auto" w:fill="FFFFFF"/>
        <w:spacing w:after="16"/>
        <w:jc w:val="center"/>
        <w:rPr>
          <w:b/>
          <w:bCs/>
          <w:iCs/>
          <w:color w:val="000000"/>
          <w:sz w:val="28"/>
          <w:szCs w:val="28"/>
        </w:rPr>
      </w:pPr>
    </w:p>
    <w:p w:rsidR="00615134" w:rsidRDefault="00615134" w:rsidP="00615134">
      <w:pPr>
        <w:shd w:val="clear" w:color="auto" w:fill="FFFFFF"/>
        <w:spacing w:after="16"/>
        <w:jc w:val="center"/>
        <w:rPr>
          <w:b/>
          <w:bCs/>
          <w:iCs/>
          <w:color w:val="000000"/>
          <w:sz w:val="28"/>
          <w:szCs w:val="28"/>
        </w:rPr>
      </w:pPr>
    </w:p>
    <w:p w:rsidR="00615134" w:rsidRDefault="00615134" w:rsidP="00615134">
      <w:pPr>
        <w:shd w:val="clear" w:color="auto" w:fill="FFFFFF"/>
        <w:spacing w:after="16"/>
        <w:jc w:val="center"/>
        <w:rPr>
          <w:b/>
          <w:bCs/>
          <w:iCs/>
          <w:color w:val="000000"/>
          <w:sz w:val="28"/>
          <w:szCs w:val="28"/>
        </w:rPr>
      </w:pPr>
    </w:p>
    <w:p w:rsidR="00615134" w:rsidRDefault="00615134" w:rsidP="00615134">
      <w:pPr>
        <w:shd w:val="clear" w:color="auto" w:fill="FFFFFF"/>
        <w:spacing w:after="16"/>
        <w:jc w:val="center"/>
        <w:rPr>
          <w:b/>
          <w:bCs/>
          <w:iCs/>
          <w:color w:val="000000"/>
          <w:sz w:val="28"/>
          <w:szCs w:val="28"/>
        </w:rPr>
      </w:pPr>
    </w:p>
    <w:p w:rsidR="00615134" w:rsidRDefault="00615134" w:rsidP="00615134">
      <w:pPr>
        <w:shd w:val="clear" w:color="auto" w:fill="FFFFFF"/>
        <w:spacing w:after="16"/>
        <w:jc w:val="center"/>
        <w:rPr>
          <w:b/>
          <w:bCs/>
          <w:iCs/>
          <w:color w:val="000000"/>
          <w:sz w:val="28"/>
          <w:szCs w:val="28"/>
        </w:rPr>
      </w:pPr>
    </w:p>
    <w:p w:rsidR="00CE7709" w:rsidRDefault="00CE7709" w:rsidP="00615134">
      <w:pPr>
        <w:shd w:val="clear" w:color="auto" w:fill="FFFFFF"/>
        <w:spacing w:after="16"/>
        <w:jc w:val="center"/>
        <w:rPr>
          <w:b/>
          <w:bCs/>
          <w:iCs/>
          <w:color w:val="000000"/>
          <w:sz w:val="28"/>
          <w:szCs w:val="28"/>
        </w:rPr>
      </w:pPr>
    </w:p>
    <w:p w:rsidR="00615134" w:rsidRPr="0044182B" w:rsidRDefault="00615134" w:rsidP="00CE7709">
      <w:pPr>
        <w:shd w:val="clear" w:color="auto" w:fill="FFFFFF"/>
        <w:spacing w:after="16"/>
        <w:jc w:val="right"/>
        <w:rPr>
          <w:b/>
          <w:color w:val="000000"/>
          <w:sz w:val="24"/>
          <w:szCs w:val="24"/>
        </w:rPr>
      </w:pPr>
      <w:r w:rsidRPr="0044182B">
        <w:rPr>
          <w:b/>
          <w:bCs/>
          <w:iCs/>
          <w:color w:val="000000"/>
          <w:sz w:val="24"/>
          <w:szCs w:val="24"/>
        </w:rPr>
        <w:lastRenderedPageBreak/>
        <w:t>Приложение 2</w:t>
      </w:r>
    </w:p>
    <w:p w:rsidR="00615134" w:rsidRPr="00CE7709" w:rsidRDefault="00615134" w:rsidP="00CE7709">
      <w:pPr>
        <w:spacing w:after="16"/>
        <w:jc w:val="right"/>
        <w:outlineLvl w:val="0"/>
        <w:rPr>
          <w:b/>
          <w:color w:val="000000"/>
          <w:kern w:val="36"/>
          <w:sz w:val="24"/>
          <w:szCs w:val="24"/>
        </w:rPr>
      </w:pPr>
      <w:r w:rsidRPr="00CE7709">
        <w:rPr>
          <w:b/>
          <w:color w:val="000000"/>
          <w:kern w:val="36"/>
          <w:sz w:val="24"/>
          <w:szCs w:val="24"/>
        </w:rPr>
        <w:t>Критерии оценки защиты на конференции</w:t>
      </w:r>
    </w:p>
    <w:tbl>
      <w:tblPr>
        <w:tblW w:w="10473" w:type="dxa"/>
        <w:tblInd w:w="-8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8"/>
        <w:gridCol w:w="1955"/>
      </w:tblGrid>
      <w:tr w:rsidR="00615134" w:rsidRPr="0044182B" w:rsidTr="00DA698F">
        <w:tc>
          <w:tcPr>
            <w:tcW w:w="8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134" w:rsidRPr="0044182B" w:rsidRDefault="00615134" w:rsidP="00615134">
            <w:pPr>
              <w:jc w:val="center"/>
              <w:rPr>
                <w:color w:val="000000"/>
                <w:sz w:val="24"/>
                <w:szCs w:val="24"/>
              </w:rPr>
            </w:pPr>
            <w:r w:rsidRPr="0044182B">
              <w:rPr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134" w:rsidRPr="0044182B" w:rsidRDefault="00615134" w:rsidP="00615134">
            <w:pPr>
              <w:jc w:val="center"/>
              <w:rPr>
                <w:color w:val="000000"/>
                <w:sz w:val="24"/>
                <w:szCs w:val="24"/>
              </w:rPr>
            </w:pPr>
            <w:r w:rsidRPr="0044182B">
              <w:rPr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615134" w:rsidRPr="0044182B" w:rsidTr="00DA698F">
        <w:tc>
          <w:tcPr>
            <w:tcW w:w="8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134" w:rsidRPr="0044182B" w:rsidRDefault="0052378E" w:rsidP="0052378E">
            <w:pPr>
              <w:rPr>
                <w:color w:val="000000"/>
                <w:sz w:val="24"/>
                <w:szCs w:val="24"/>
              </w:rPr>
            </w:pPr>
            <w:r w:rsidRPr="0044182B">
              <w:rPr>
                <w:b/>
                <w:bCs/>
                <w:color w:val="000000"/>
                <w:sz w:val="24"/>
                <w:szCs w:val="24"/>
              </w:rPr>
              <w:t>1. Композиция.</w:t>
            </w:r>
            <w:r w:rsidR="00615134" w:rsidRPr="0044182B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615134" w:rsidRPr="0044182B">
              <w:rPr>
                <w:color w:val="000000"/>
                <w:sz w:val="24"/>
                <w:szCs w:val="24"/>
              </w:rPr>
              <w:t>Структура и логическая последовательность в изложении материала работы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134" w:rsidRPr="0044182B" w:rsidRDefault="00615134" w:rsidP="00615134">
            <w:pPr>
              <w:jc w:val="center"/>
              <w:rPr>
                <w:color w:val="000000"/>
                <w:sz w:val="24"/>
                <w:szCs w:val="24"/>
              </w:rPr>
            </w:pPr>
            <w:r w:rsidRPr="0044182B">
              <w:rPr>
                <w:b/>
                <w:bCs/>
                <w:color w:val="000000"/>
                <w:sz w:val="24"/>
                <w:szCs w:val="24"/>
              </w:rPr>
              <w:t>0-5</w:t>
            </w:r>
          </w:p>
        </w:tc>
      </w:tr>
      <w:tr w:rsidR="00615134" w:rsidRPr="0044182B" w:rsidTr="00DA698F">
        <w:tc>
          <w:tcPr>
            <w:tcW w:w="8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134" w:rsidRPr="0044182B" w:rsidRDefault="00615134" w:rsidP="00615134">
            <w:pPr>
              <w:rPr>
                <w:color w:val="000000"/>
                <w:sz w:val="24"/>
                <w:szCs w:val="24"/>
              </w:rPr>
            </w:pPr>
            <w:r w:rsidRPr="0044182B">
              <w:rPr>
                <w:b/>
                <w:bCs/>
                <w:color w:val="000000"/>
                <w:sz w:val="24"/>
                <w:szCs w:val="24"/>
              </w:rPr>
              <w:t>2. Раскрытие содержания работы</w:t>
            </w:r>
          </w:p>
          <w:p w:rsidR="00615134" w:rsidRPr="0044182B" w:rsidRDefault="00615134" w:rsidP="00615134">
            <w:pPr>
              <w:rPr>
                <w:color w:val="000000"/>
                <w:sz w:val="24"/>
                <w:szCs w:val="24"/>
              </w:rPr>
            </w:pPr>
            <w:r w:rsidRPr="0044182B">
              <w:rPr>
                <w:color w:val="000000"/>
                <w:sz w:val="24"/>
                <w:szCs w:val="24"/>
              </w:rPr>
              <w:t>2.1. Представление цели, задач</w:t>
            </w:r>
          </w:p>
          <w:p w:rsidR="00615134" w:rsidRPr="0044182B" w:rsidRDefault="00615134" w:rsidP="00615134">
            <w:pPr>
              <w:rPr>
                <w:color w:val="000000"/>
                <w:sz w:val="24"/>
                <w:szCs w:val="24"/>
              </w:rPr>
            </w:pPr>
            <w:r w:rsidRPr="0044182B">
              <w:rPr>
                <w:color w:val="000000"/>
                <w:sz w:val="24"/>
                <w:szCs w:val="24"/>
              </w:rPr>
              <w:t>2.2. Обоснование актуальности</w:t>
            </w:r>
          </w:p>
          <w:p w:rsidR="00615134" w:rsidRPr="0044182B" w:rsidRDefault="00615134" w:rsidP="00615134">
            <w:pPr>
              <w:rPr>
                <w:color w:val="000000"/>
                <w:sz w:val="24"/>
                <w:szCs w:val="24"/>
              </w:rPr>
            </w:pPr>
            <w:r w:rsidRPr="0044182B">
              <w:rPr>
                <w:color w:val="000000"/>
                <w:sz w:val="24"/>
                <w:szCs w:val="24"/>
              </w:rPr>
              <w:t>2.3. Определение объекта и предмета исследования, описание методов, процессов при решении проблемы</w:t>
            </w:r>
          </w:p>
          <w:p w:rsidR="00615134" w:rsidRPr="0044182B" w:rsidRDefault="00615134" w:rsidP="00615134">
            <w:pPr>
              <w:rPr>
                <w:color w:val="000000"/>
                <w:sz w:val="24"/>
                <w:szCs w:val="24"/>
              </w:rPr>
            </w:pPr>
            <w:r w:rsidRPr="0044182B">
              <w:rPr>
                <w:color w:val="000000"/>
                <w:sz w:val="24"/>
                <w:szCs w:val="24"/>
              </w:rPr>
              <w:t>2.4. Представление результатов исследования, достоверность, формулировка выводов</w:t>
            </w:r>
          </w:p>
          <w:p w:rsidR="00615134" w:rsidRPr="0044182B" w:rsidRDefault="00615134" w:rsidP="00615134">
            <w:pPr>
              <w:rPr>
                <w:color w:val="000000"/>
                <w:sz w:val="24"/>
                <w:szCs w:val="24"/>
              </w:rPr>
            </w:pPr>
            <w:r w:rsidRPr="0044182B">
              <w:rPr>
                <w:color w:val="000000"/>
                <w:sz w:val="24"/>
                <w:szCs w:val="24"/>
              </w:rPr>
              <w:t>2.5. Практическая значимость работы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134" w:rsidRPr="0044182B" w:rsidRDefault="00615134" w:rsidP="00615134">
            <w:pPr>
              <w:jc w:val="center"/>
              <w:rPr>
                <w:color w:val="000000"/>
                <w:sz w:val="24"/>
                <w:szCs w:val="24"/>
              </w:rPr>
            </w:pPr>
            <w:r w:rsidRPr="0044182B">
              <w:rPr>
                <w:b/>
                <w:bCs/>
                <w:color w:val="000000"/>
                <w:sz w:val="24"/>
                <w:szCs w:val="24"/>
              </w:rPr>
              <w:t>0-5</w:t>
            </w:r>
          </w:p>
        </w:tc>
      </w:tr>
      <w:tr w:rsidR="00615134" w:rsidRPr="0044182B" w:rsidTr="00DA698F">
        <w:tc>
          <w:tcPr>
            <w:tcW w:w="8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134" w:rsidRPr="0044182B" w:rsidRDefault="00615134" w:rsidP="00615134">
            <w:pPr>
              <w:rPr>
                <w:color w:val="000000"/>
                <w:sz w:val="24"/>
                <w:szCs w:val="24"/>
              </w:rPr>
            </w:pPr>
            <w:r w:rsidRPr="0044182B">
              <w:rPr>
                <w:b/>
                <w:bCs/>
                <w:color w:val="000000"/>
                <w:sz w:val="24"/>
                <w:szCs w:val="24"/>
              </w:rPr>
              <w:t>3. Качество изложения материала </w:t>
            </w:r>
            <w:r w:rsidRPr="0044182B">
              <w:rPr>
                <w:color w:val="000000"/>
                <w:sz w:val="24"/>
                <w:szCs w:val="24"/>
              </w:rPr>
              <w:t>Коммуникативные качества речи: ясность, логичность, правильность, точность, интонационная убедительность речи, контакт с аудиторией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134" w:rsidRPr="0044182B" w:rsidRDefault="00615134" w:rsidP="00615134">
            <w:pPr>
              <w:jc w:val="center"/>
              <w:rPr>
                <w:color w:val="000000"/>
                <w:sz w:val="24"/>
                <w:szCs w:val="24"/>
              </w:rPr>
            </w:pPr>
            <w:r w:rsidRPr="0044182B">
              <w:rPr>
                <w:b/>
                <w:bCs/>
                <w:color w:val="000000"/>
                <w:sz w:val="24"/>
                <w:szCs w:val="24"/>
              </w:rPr>
              <w:t>0-5</w:t>
            </w:r>
          </w:p>
        </w:tc>
      </w:tr>
      <w:tr w:rsidR="00615134" w:rsidRPr="0044182B" w:rsidTr="00DA698F">
        <w:tc>
          <w:tcPr>
            <w:tcW w:w="8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134" w:rsidRPr="0044182B" w:rsidRDefault="00615134" w:rsidP="00615134">
            <w:pPr>
              <w:rPr>
                <w:color w:val="000000"/>
                <w:sz w:val="24"/>
                <w:szCs w:val="24"/>
              </w:rPr>
            </w:pPr>
            <w:r w:rsidRPr="0044182B">
              <w:rPr>
                <w:b/>
                <w:bCs/>
                <w:color w:val="000000"/>
                <w:sz w:val="24"/>
                <w:szCs w:val="24"/>
              </w:rPr>
              <w:t>4. Использование технических средств и оформление</w:t>
            </w:r>
          </w:p>
          <w:p w:rsidR="00615134" w:rsidRPr="0044182B" w:rsidRDefault="00615134" w:rsidP="00615134">
            <w:pPr>
              <w:rPr>
                <w:color w:val="000000"/>
                <w:sz w:val="24"/>
                <w:szCs w:val="24"/>
              </w:rPr>
            </w:pPr>
            <w:r w:rsidRPr="0044182B">
              <w:rPr>
                <w:color w:val="000000"/>
                <w:sz w:val="24"/>
                <w:szCs w:val="24"/>
              </w:rPr>
              <w:t>Композиция презентации, целесообразность выбранного типа наглядности и качество (уровень выполнения) оформления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134" w:rsidRPr="0044182B" w:rsidRDefault="00615134" w:rsidP="00615134">
            <w:pPr>
              <w:jc w:val="center"/>
              <w:rPr>
                <w:color w:val="000000"/>
                <w:sz w:val="24"/>
                <w:szCs w:val="24"/>
              </w:rPr>
            </w:pPr>
            <w:r w:rsidRPr="0044182B">
              <w:rPr>
                <w:b/>
                <w:bCs/>
                <w:color w:val="000000"/>
                <w:sz w:val="24"/>
                <w:szCs w:val="24"/>
              </w:rPr>
              <w:t>0-5</w:t>
            </w:r>
          </w:p>
        </w:tc>
      </w:tr>
      <w:tr w:rsidR="00615134" w:rsidRPr="0044182B" w:rsidTr="00DA698F">
        <w:tc>
          <w:tcPr>
            <w:tcW w:w="8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134" w:rsidRPr="0044182B" w:rsidRDefault="00615134" w:rsidP="00615134">
            <w:pPr>
              <w:rPr>
                <w:color w:val="000000"/>
                <w:sz w:val="24"/>
                <w:szCs w:val="24"/>
              </w:rPr>
            </w:pPr>
            <w:r w:rsidRPr="0044182B">
              <w:rPr>
                <w:b/>
                <w:bCs/>
                <w:color w:val="000000"/>
                <w:sz w:val="24"/>
                <w:szCs w:val="24"/>
              </w:rPr>
              <w:t>5. Компетентность участника при защите работы</w:t>
            </w:r>
          </w:p>
          <w:p w:rsidR="00615134" w:rsidRPr="0044182B" w:rsidRDefault="00615134" w:rsidP="00615134">
            <w:pPr>
              <w:rPr>
                <w:color w:val="000000"/>
                <w:sz w:val="24"/>
                <w:szCs w:val="24"/>
              </w:rPr>
            </w:pPr>
            <w:r w:rsidRPr="0044182B">
              <w:rPr>
                <w:color w:val="000000"/>
                <w:sz w:val="24"/>
                <w:szCs w:val="24"/>
              </w:rPr>
              <w:t>5.1. Понимание цели, задач, направлений развития исследования</w:t>
            </w:r>
          </w:p>
          <w:p w:rsidR="00615134" w:rsidRPr="0044182B" w:rsidRDefault="00615134" w:rsidP="00615134">
            <w:pPr>
              <w:rPr>
                <w:color w:val="000000"/>
                <w:sz w:val="24"/>
                <w:szCs w:val="24"/>
              </w:rPr>
            </w:pPr>
            <w:r w:rsidRPr="0044182B">
              <w:rPr>
                <w:color w:val="000000"/>
                <w:sz w:val="24"/>
                <w:szCs w:val="24"/>
              </w:rPr>
              <w:t>5.2. Ответы на вопросы жюри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134" w:rsidRPr="0044182B" w:rsidRDefault="00615134" w:rsidP="00615134">
            <w:pPr>
              <w:jc w:val="center"/>
              <w:rPr>
                <w:color w:val="000000"/>
                <w:sz w:val="24"/>
                <w:szCs w:val="24"/>
              </w:rPr>
            </w:pPr>
            <w:r w:rsidRPr="0044182B">
              <w:rPr>
                <w:b/>
                <w:bCs/>
                <w:color w:val="000000"/>
                <w:sz w:val="24"/>
                <w:szCs w:val="24"/>
              </w:rPr>
              <w:t>0-5</w:t>
            </w:r>
          </w:p>
        </w:tc>
      </w:tr>
      <w:tr w:rsidR="0044182B" w:rsidRPr="0044182B" w:rsidTr="00DA698F">
        <w:tc>
          <w:tcPr>
            <w:tcW w:w="8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82B" w:rsidRDefault="0044182B" w:rsidP="0061513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Длительность выступления</w:t>
            </w:r>
          </w:p>
          <w:p w:rsidR="0044182B" w:rsidRPr="00CE7709" w:rsidRDefault="00CE7709" w:rsidP="00615134">
            <w:pPr>
              <w:rPr>
                <w:bCs/>
                <w:color w:val="000000"/>
                <w:sz w:val="24"/>
                <w:szCs w:val="24"/>
              </w:rPr>
            </w:pPr>
            <w:r w:rsidRPr="00CE7709">
              <w:rPr>
                <w:bCs/>
                <w:color w:val="000000"/>
                <w:sz w:val="24"/>
                <w:szCs w:val="24"/>
              </w:rPr>
              <w:t>5  - 7 минут защита, 2 минуты вопросы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82B" w:rsidRPr="0044182B" w:rsidRDefault="0044182B" w:rsidP="006151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15134" w:rsidRPr="0044182B" w:rsidRDefault="00615134" w:rsidP="00615134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44182B">
        <w:rPr>
          <w:rFonts w:eastAsiaTheme="minorHAnsi"/>
          <w:b/>
          <w:sz w:val="24"/>
          <w:szCs w:val="24"/>
          <w:lang w:eastAsia="en-US"/>
        </w:rPr>
        <w:t>ИТОГО: 25</w:t>
      </w:r>
    </w:p>
    <w:p w:rsidR="00615134" w:rsidRPr="0044182B" w:rsidRDefault="00615134" w:rsidP="00615134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615134" w:rsidRPr="0044182B" w:rsidRDefault="00615134" w:rsidP="00615134">
      <w:pPr>
        <w:shd w:val="clear" w:color="auto" w:fill="FFFFFF"/>
        <w:spacing w:after="16"/>
        <w:jc w:val="both"/>
        <w:rPr>
          <w:color w:val="000000"/>
          <w:sz w:val="24"/>
          <w:szCs w:val="24"/>
        </w:rPr>
      </w:pPr>
    </w:p>
    <w:p w:rsidR="00615134" w:rsidRPr="0044182B" w:rsidRDefault="00615134" w:rsidP="00615134">
      <w:pPr>
        <w:shd w:val="clear" w:color="auto" w:fill="FFFFFF"/>
        <w:spacing w:after="16"/>
        <w:jc w:val="both"/>
        <w:rPr>
          <w:color w:val="000000"/>
          <w:sz w:val="24"/>
          <w:szCs w:val="24"/>
        </w:rPr>
      </w:pPr>
    </w:p>
    <w:p w:rsidR="00615134" w:rsidRPr="0044182B" w:rsidRDefault="00615134" w:rsidP="00615134">
      <w:pPr>
        <w:shd w:val="clear" w:color="auto" w:fill="FFFFFF"/>
        <w:spacing w:after="16"/>
        <w:jc w:val="both"/>
        <w:rPr>
          <w:color w:val="000000"/>
          <w:sz w:val="24"/>
          <w:szCs w:val="24"/>
        </w:rPr>
      </w:pPr>
    </w:p>
    <w:p w:rsidR="00615134" w:rsidRPr="0044182B" w:rsidRDefault="00615134" w:rsidP="00615134">
      <w:pPr>
        <w:shd w:val="clear" w:color="auto" w:fill="FFFFFF"/>
        <w:spacing w:after="16"/>
        <w:jc w:val="both"/>
        <w:rPr>
          <w:color w:val="000000"/>
          <w:sz w:val="24"/>
          <w:szCs w:val="24"/>
        </w:rPr>
      </w:pPr>
    </w:p>
    <w:p w:rsidR="00615134" w:rsidRPr="0044182B" w:rsidRDefault="00615134" w:rsidP="00615134">
      <w:pPr>
        <w:shd w:val="clear" w:color="auto" w:fill="FFFFFF"/>
        <w:spacing w:after="16"/>
        <w:jc w:val="both"/>
        <w:rPr>
          <w:color w:val="000000"/>
          <w:sz w:val="24"/>
          <w:szCs w:val="24"/>
        </w:rPr>
      </w:pPr>
    </w:p>
    <w:p w:rsidR="00615134" w:rsidRPr="0044182B" w:rsidRDefault="00615134" w:rsidP="00615134">
      <w:pPr>
        <w:shd w:val="clear" w:color="auto" w:fill="FFFFFF"/>
        <w:spacing w:after="16"/>
        <w:jc w:val="both"/>
        <w:rPr>
          <w:color w:val="000000"/>
          <w:sz w:val="24"/>
          <w:szCs w:val="24"/>
        </w:rPr>
      </w:pPr>
    </w:p>
    <w:p w:rsidR="00615134" w:rsidRPr="0044182B" w:rsidRDefault="00615134" w:rsidP="00615134">
      <w:pPr>
        <w:shd w:val="clear" w:color="auto" w:fill="FFFFFF"/>
        <w:spacing w:after="16"/>
        <w:jc w:val="both"/>
        <w:rPr>
          <w:color w:val="000000"/>
          <w:sz w:val="24"/>
          <w:szCs w:val="24"/>
        </w:rPr>
      </w:pPr>
    </w:p>
    <w:p w:rsidR="00615134" w:rsidRPr="0044182B" w:rsidRDefault="00615134" w:rsidP="00615134">
      <w:pPr>
        <w:shd w:val="clear" w:color="auto" w:fill="FFFFFF"/>
        <w:spacing w:after="16"/>
        <w:jc w:val="both"/>
        <w:rPr>
          <w:color w:val="000000"/>
          <w:sz w:val="24"/>
          <w:szCs w:val="24"/>
        </w:rPr>
      </w:pPr>
    </w:p>
    <w:p w:rsidR="00615134" w:rsidRPr="0044182B" w:rsidRDefault="00615134" w:rsidP="00615134">
      <w:pPr>
        <w:shd w:val="clear" w:color="auto" w:fill="FFFFFF"/>
        <w:spacing w:after="16"/>
        <w:jc w:val="both"/>
        <w:rPr>
          <w:color w:val="000000"/>
          <w:sz w:val="24"/>
          <w:szCs w:val="24"/>
        </w:rPr>
      </w:pPr>
    </w:p>
    <w:p w:rsidR="00615134" w:rsidRPr="0044182B" w:rsidRDefault="00615134" w:rsidP="00615134">
      <w:pPr>
        <w:shd w:val="clear" w:color="auto" w:fill="FFFFFF"/>
        <w:spacing w:after="16"/>
        <w:jc w:val="both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spacing w:after="16"/>
        <w:jc w:val="both"/>
        <w:rPr>
          <w:color w:val="000000"/>
          <w:sz w:val="28"/>
          <w:szCs w:val="28"/>
        </w:rPr>
      </w:pPr>
    </w:p>
    <w:p w:rsidR="00615134" w:rsidRDefault="00615134" w:rsidP="00CE7709">
      <w:pPr>
        <w:shd w:val="clear" w:color="auto" w:fill="FFFFFF"/>
        <w:rPr>
          <w:color w:val="000000"/>
          <w:sz w:val="28"/>
          <w:szCs w:val="28"/>
        </w:rPr>
      </w:pPr>
    </w:p>
    <w:p w:rsidR="00CE7709" w:rsidRDefault="00CE7709" w:rsidP="00CE7709">
      <w:pPr>
        <w:shd w:val="clear" w:color="auto" w:fill="FFFFFF"/>
        <w:rPr>
          <w:b/>
          <w:sz w:val="28"/>
          <w:szCs w:val="28"/>
        </w:rPr>
      </w:pPr>
    </w:p>
    <w:p w:rsidR="00CE7709" w:rsidRDefault="00CE7709" w:rsidP="00615134">
      <w:pPr>
        <w:shd w:val="clear" w:color="auto" w:fill="FFFFFF"/>
        <w:jc w:val="right"/>
        <w:rPr>
          <w:b/>
          <w:sz w:val="28"/>
          <w:szCs w:val="28"/>
        </w:rPr>
      </w:pPr>
    </w:p>
    <w:p w:rsidR="00CE7709" w:rsidRDefault="00CE7709" w:rsidP="00615134">
      <w:pPr>
        <w:shd w:val="clear" w:color="auto" w:fill="FFFFFF"/>
        <w:jc w:val="right"/>
        <w:rPr>
          <w:b/>
          <w:sz w:val="28"/>
          <w:szCs w:val="28"/>
        </w:rPr>
      </w:pPr>
    </w:p>
    <w:p w:rsidR="00CE7709" w:rsidRDefault="00CE7709" w:rsidP="00CE7709">
      <w:pPr>
        <w:shd w:val="clear" w:color="auto" w:fill="FFFFFF"/>
        <w:spacing w:after="16"/>
        <w:jc w:val="right"/>
        <w:rPr>
          <w:b/>
          <w:sz w:val="24"/>
          <w:szCs w:val="24"/>
        </w:rPr>
      </w:pPr>
    </w:p>
    <w:p w:rsidR="00CE7709" w:rsidRDefault="00CE7709" w:rsidP="00CE7709">
      <w:pPr>
        <w:shd w:val="clear" w:color="auto" w:fill="FFFFFF"/>
        <w:spacing w:after="16"/>
        <w:jc w:val="right"/>
        <w:rPr>
          <w:b/>
          <w:sz w:val="24"/>
          <w:szCs w:val="24"/>
        </w:rPr>
      </w:pPr>
    </w:p>
    <w:p w:rsidR="00615134" w:rsidRPr="00CE7709" w:rsidRDefault="00615134" w:rsidP="00CE7709">
      <w:pPr>
        <w:shd w:val="clear" w:color="auto" w:fill="FFFFFF"/>
        <w:spacing w:after="16"/>
        <w:jc w:val="right"/>
        <w:rPr>
          <w:b/>
          <w:sz w:val="24"/>
          <w:szCs w:val="24"/>
        </w:rPr>
      </w:pPr>
      <w:r w:rsidRPr="00CE7709">
        <w:rPr>
          <w:b/>
          <w:sz w:val="24"/>
          <w:szCs w:val="24"/>
        </w:rPr>
        <w:lastRenderedPageBreak/>
        <w:t>Приложение 3</w:t>
      </w:r>
    </w:p>
    <w:p w:rsidR="00615134" w:rsidRPr="00CE7709" w:rsidRDefault="00615134" w:rsidP="00CE7709">
      <w:pPr>
        <w:spacing w:after="16"/>
        <w:jc w:val="right"/>
        <w:rPr>
          <w:rFonts w:eastAsiaTheme="minorHAnsi"/>
          <w:b/>
          <w:sz w:val="24"/>
          <w:szCs w:val="24"/>
          <w:lang w:eastAsia="en-US"/>
        </w:rPr>
      </w:pPr>
      <w:r w:rsidRPr="00CE7709">
        <w:rPr>
          <w:rFonts w:eastAsiaTheme="minorHAnsi"/>
          <w:b/>
          <w:sz w:val="24"/>
          <w:szCs w:val="24"/>
          <w:lang w:eastAsia="en-US"/>
        </w:rPr>
        <w:t>Критерии оценивания исследовательского реферата</w:t>
      </w:r>
    </w:p>
    <w:tbl>
      <w:tblPr>
        <w:tblW w:w="891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3"/>
        <w:gridCol w:w="29"/>
        <w:gridCol w:w="4921"/>
        <w:gridCol w:w="1985"/>
      </w:tblGrid>
      <w:tr w:rsidR="00615134" w:rsidRPr="00615134" w:rsidTr="00DA698F">
        <w:trPr>
          <w:tblCellSpacing w:w="7" w:type="dxa"/>
        </w:trPr>
        <w:tc>
          <w:tcPr>
            <w:tcW w:w="1991" w:type="dxa"/>
            <w:gridSpan w:val="2"/>
          </w:tcPr>
          <w:p w:rsidR="00615134" w:rsidRPr="00615134" w:rsidRDefault="00615134" w:rsidP="00615134">
            <w:pPr>
              <w:jc w:val="center"/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Критерии оценки проекта </w:t>
            </w:r>
          </w:p>
        </w:tc>
        <w:tc>
          <w:tcPr>
            <w:tcW w:w="4907" w:type="dxa"/>
          </w:tcPr>
          <w:p w:rsidR="00615134" w:rsidRPr="00615134" w:rsidRDefault="00615134" w:rsidP="00615134">
            <w:pPr>
              <w:jc w:val="center"/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Содержание критерия оценки </w:t>
            </w:r>
          </w:p>
        </w:tc>
        <w:tc>
          <w:tcPr>
            <w:tcW w:w="1964" w:type="dxa"/>
          </w:tcPr>
          <w:p w:rsidR="00615134" w:rsidRPr="00615134" w:rsidRDefault="00615134" w:rsidP="00615134">
            <w:pPr>
              <w:jc w:val="center"/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Количество баллов 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1991" w:type="dxa"/>
            <w:gridSpan w:val="2"/>
          </w:tcPr>
          <w:p w:rsidR="00615134" w:rsidRPr="00615134" w:rsidRDefault="00615134" w:rsidP="00615134">
            <w:pPr>
              <w:rPr>
                <w:rFonts w:eastAsiaTheme="minorHAnsi"/>
                <w:b/>
                <w:bCs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Актуальность </w:t>
            </w:r>
          </w:p>
          <w:p w:rsidR="00615134" w:rsidRPr="00615134" w:rsidRDefault="00615134" w:rsidP="00615134">
            <w:pPr>
              <w:rPr>
                <w:rFonts w:eastAsiaTheme="minorHAnsi"/>
                <w:b/>
                <w:bCs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2 баллов)</w:t>
            </w:r>
          </w:p>
        </w:tc>
        <w:tc>
          <w:tcPr>
            <w:tcW w:w="4907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Обоснована актуальность выбранной темы исследования</w:t>
            </w:r>
          </w:p>
        </w:tc>
        <w:tc>
          <w:tcPr>
            <w:tcW w:w="196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От 0 до 2</w:t>
            </w:r>
          </w:p>
        </w:tc>
      </w:tr>
      <w:tr w:rsidR="00615134" w:rsidRPr="00615134" w:rsidTr="00DA698F">
        <w:trPr>
          <w:trHeight w:val="522"/>
          <w:tblCellSpacing w:w="7" w:type="dxa"/>
        </w:trPr>
        <w:tc>
          <w:tcPr>
            <w:tcW w:w="1991" w:type="dxa"/>
            <w:gridSpan w:val="2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lang w:eastAsia="en-US"/>
              </w:rPr>
              <w:t>Теоретическая проработанность темы</w:t>
            </w:r>
          </w:p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5 баллов)</w:t>
            </w:r>
          </w:p>
        </w:tc>
        <w:tc>
          <w:tcPr>
            <w:tcW w:w="4907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Проведено обобщение работ других авторов (зафиксированы разные позиции по теме)</w:t>
            </w:r>
          </w:p>
        </w:tc>
        <w:tc>
          <w:tcPr>
            <w:tcW w:w="196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От 0 до 5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1991" w:type="dxa"/>
            <w:gridSpan w:val="2"/>
            <w:vMerge w:val="restart"/>
          </w:tcPr>
          <w:p w:rsidR="00615134" w:rsidRPr="00615134" w:rsidRDefault="00615134" w:rsidP="00615134">
            <w:pPr>
              <w:rPr>
                <w:rFonts w:eastAsiaTheme="minorHAnsi"/>
                <w:b/>
                <w:bCs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Исследовательская часть</w:t>
            </w:r>
          </w:p>
          <w:p w:rsidR="00615134" w:rsidRPr="00615134" w:rsidRDefault="00615134" w:rsidP="00615134">
            <w:pPr>
              <w:rPr>
                <w:rFonts w:eastAsiaTheme="minorHAnsi"/>
                <w:b/>
                <w:bCs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15 баллов)</w:t>
            </w:r>
          </w:p>
        </w:tc>
        <w:tc>
          <w:tcPr>
            <w:tcW w:w="4907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Сформулирована </w:t>
            </w:r>
            <w:r w:rsidRPr="00615134">
              <w:rPr>
                <w:rFonts w:eastAsiaTheme="minorHAnsi"/>
                <w:b/>
                <w:lang w:eastAsia="en-US"/>
              </w:rPr>
              <w:t>проблема</w:t>
            </w:r>
            <w:r w:rsidRPr="00615134">
              <w:rPr>
                <w:rFonts w:eastAsiaTheme="minorHAnsi"/>
                <w:lang w:eastAsia="en-US"/>
              </w:rPr>
              <w:t xml:space="preserve"> в одной из следующих форм:</w:t>
            </w:r>
          </w:p>
          <w:p w:rsidR="00615134" w:rsidRPr="00615134" w:rsidRDefault="00615134" w:rsidP="00615134">
            <w:pPr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знание о том, какое знание отсутствует в анализируемых источниках; даны разные обобщающие позиции по теме, подтвержденные цитатами не менее двух авторов по каждой позиции.</w:t>
            </w:r>
          </w:p>
          <w:p w:rsidR="00615134" w:rsidRPr="00615134" w:rsidRDefault="00615134" w:rsidP="00615134">
            <w:pPr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столкновение двух внутренних непротиворечивых знаний об одном и том же.</w:t>
            </w:r>
          </w:p>
        </w:tc>
        <w:tc>
          <w:tcPr>
            <w:tcW w:w="196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От 0 до 5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1991" w:type="dxa"/>
            <w:gridSpan w:val="2"/>
            <w:vMerge/>
          </w:tcPr>
          <w:p w:rsidR="00615134" w:rsidRPr="00615134" w:rsidRDefault="00615134" w:rsidP="00615134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07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Приведено обоснование правдоподобности гипотезы (частичное подтверждение)</w:t>
            </w:r>
          </w:p>
        </w:tc>
        <w:tc>
          <w:tcPr>
            <w:tcW w:w="196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От 0 до 2</w:t>
            </w:r>
          </w:p>
        </w:tc>
      </w:tr>
      <w:tr w:rsidR="00615134" w:rsidRPr="00615134" w:rsidTr="00DA698F">
        <w:trPr>
          <w:trHeight w:val="479"/>
          <w:tblCellSpacing w:w="7" w:type="dxa"/>
        </w:trPr>
        <w:tc>
          <w:tcPr>
            <w:tcW w:w="1991" w:type="dxa"/>
            <w:gridSpan w:val="2"/>
            <w:vMerge/>
          </w:tcPr>
          <w:p w:rsidR="00615134" w:rsidRPr="00615134" w:rsidRDefault="00615134" w:rsidP="00615134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07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Наличие </w:t>
            </w:r>
            <w:r w:rsidRPr="00615134">
              <w:rPr>
                <w:rFonts w:eastAsiaTheme="minorHAnsi"/>
                <w:b/>
                <w:lang w:eastAsia="en-US"/>
              </w:rPr>
              <w:t>плана</w:t>
            </w:r>
            <w:r w:rsidRPr="00615134">
              <w:rPr>
                <w:rFonts w:eastAsiaTheme="minorHAnsi"/>
                <w:lang w:eastAsia="en-US"/>
              </w:rPr>
              <w:t xml:space="preserve"> исследования с указанием </w:t>
            </w:r>
            <w:r w:rsidRPr="00615134">
              <w:rPr>
                <w:rFonts w:eastAsiaTheme="minorHAnsi"/>
                <w:b/>
                <w:lang w:eastAsia="en-US"/>
              </w:rPr>
              <w:t xml:space="preserve">методов </w:t>
            </w:r>
            <w:r w:rsidRPr="00615134">
              <w:rPr>
                <w:rFonts w:eastAsiaTheme="minorHAnsi"/>
                <w:lang w:eastAsia="en-US"/>
              </w:rPr>
              <w:t xml:space="preserve">и последовательности решаемых </w:t>
            </w:r>
            <w:r w:rsidRPr="00615134">
              <w:rPr>
                <w:rFonts w:eastAsiaTheme="minorHAnsi"/>
                <w:b/>
                <w:lang w:eastAsia="en-US"/>
              </w:rPr>
              <w:t>задач</w:t>
            </w:r>
          </w:p>
        </w:tc>
        <w:tc>
          <w:tcPr>
            <w:tcW w:w="196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От 0 до 5</w:t>
            </w:r>
          </w:p>
        </w:tc>
      </w:tr>
      <w:tr w:rsidR="00615134" w:rsidRPr="00615134" w:rsidTr="00DA698F">
        <w:trPr>
          <w:trHeight w:val="235"/>
          <w:tblCellSpacing w:w="7" w:type="dxa"/>
        </w:trPr>
        <w:tc>
          <w:tcPr>
            <w:tcW w:w="1991" w:type="dxa"/>
            <w:gridSpan w:val="2"/>
            <w:vMerge/>
          </w:tcPr>
          <w:p w:rsidR="00615134" w:rsidRPr="00615134" w:rsidRDefault="00615134" w:rsidP="00615134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07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Наличие и обоснованность выводов</w:t>
            </w:r>
          </w:p>
        </w:tc>
        <w:tc>
          <w:tcPr>
            <w:tcW w:w="196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От 0 до 3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1962" w:type="dxa"/>
            <w:vMerge w:val="restart"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lang w:eastAsia="en-US"/>
              </w:rPr>
              <w:t>Оформление работы</w:t>
            </w:r>
          </w:p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8 баллов)</w:t>
            </w:r>
          </w:p>
        </w:tc>
        <w:tc>
          <w:tcPr>
            <w:tcW w:w="4936" w:type="dxa"/>
            <w:gridSpan w:val="2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Титульный лист</w:t>
            </w:r>
          </w:p>
        </w:tc>
        <w:tc>
          <w:tcPr>
            <w:tcW w:w="196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0т 0 до 1</w:t>
            </w:r>
          </w:p>
        </w:tc>
      </w:tr>
      <w:tr w:rsidR="00615134" w:rsidRPr="00615134" w:rsidTr="00DA698F">
        <w:trPr>
          <w:trHeight w:val="375"/>
          <w:tblCellSpacing w:w="7" w:type="dxa"/>
        </w:trPr>
        <w:tc>
          <w:tcPr>
            <w:tcW w:w="1962" w:type="dxa"/>
            <w:vMerge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936" w:type="dxa"/>
            <w:gridSpan w:val="2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Оформление оглавления, заголовков разделов, подразделов</w:t>
            </w:r>
          </w:p>
        </w:tc>
        <w:tc>
          <w:tcPr>
            <w:tcW w:w="196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0т 0 до 1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1962" w:type="dxa"/>
            <w:vMerge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936" w:type="dxa"/>
            <w:gridSpan w:val="2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Оформление рисунков, графиков, таблиц, приложений</w:t>
            </w:r>
          </w:p>
        </w:tc>
        <w:tc>
          <w:tcPr>
            <w:tcW w:w="196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0т 0 до 2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1962" w:type="dxa"/>
            <w:vMerge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936" w:type="dxa"/>
            <w:gridSpan w:val="2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Информационные источники</w:t>
            </w:r>
          </w:p>
        </w:tc>
        <w:tc>
          <w:tcPr>
            <w:tcW w:w="196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0т 0 до 2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1962" w:type="dxa"/>
            <w:vMerge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936" w:type="dxa"/>
            <w:gridSpan w:val="2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Форматирование текста, нумерация и параметры страниц</w:t>
            </w:r>
          </w:p>
        </w:tc>
        <w:tc>
          <w:tcPr>
            <w:tcW w:w="196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0т 0 до 2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1962" w:type="dxa"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lang w:eastAsia="en-US"/>
              </w:rPr>
              <w:t xml:space="preserve">Итого: </w:t>
            </w:r>
          </w:p>
        </w:tc>
        <w:tc>
          <w:tcPr>
            <w:tcW w:w="4936" w:type="dxa"/>
            <w:gridSpan w:val="2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4" w:type="dxa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lang w:eastAsia="en-US"/>
              </w:rPr>
              <w:t>30</w:t>
            </w:r>
          </w:p>
        </w:tc>
      </w:tr>
    </w:tbl>
    <w:p w:rsidR="00615134" w:rsidRPr="00615134" w:rsidRDefault="00615134" w:rsidP="00615134">
      <w:pPr>
        <w:spacing w:after="200" w:line="276" w:lineRule="auto"/>
        <w:rPr>
          <w:rFonts w:eastAsiaTheme="minorHAnsi"/>
          <w:lang w:eastAsia="en-US"/>
        </w:rPr>
      </w:pPr>
    </w:p>
    <w:p w:rsidR="00615134" w:rsidRPr="00615134" w:rsidRDefault="00615134" w:rsidP="00615134">
      <w:pPr>
        <w:spacing w:after="200" w:line="276" w:lineRule="auto"/>
        <w:rPr>
          <w:rFonts w:eastAsiaTheme="minorHAnsi"/>
          <w:lang w:eastAsia="en-US"/>
        </w:rPr>
      </w:pPr>
    </w:p>
    <w:p w:rsidR="00615134" w:rsidRPr="00615134" w:rsidRDefault="00615134" w:rsidP="00615134">
      <w:pPr>
        <w:shd w:val="clear" w:color="auto" w:fill="FFFFFF"/>
        <w:rPr>
          <w:color w:val="00B05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rPr>
          <w:color w:val="00B05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rPr>
          <w:color w:val="00B05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rPr>
          <w:color w:val="00B050"/>
          <w:sz w:val="28"/>
          <w:szCs w:val="28"/>
        </w:rPr>
      </w:pPr>
    </w:p>
    <w:p w:rsidR="00615134" w:rsidRPr="00615134" w:rsidRDefault="00615134" w:rsidP="00615134">
      <w:pPr>
        <w:shd w:val="clear" w:color="auto" w:fill="FFFFFF"/>
        <w:rPr>
          <w:color w:val="00B050"/>
          <w:sz w:val="28"/>
          <w:szCs w:val="28"/>
        </w:rPr>
      </w:pPr>
    </w:p>
    <w:p w:rsidR="00615134" w:rsidRPr="00615134" w:rsidRDefault="00615134" w:rsidP="00615134">
      <w:pPr>
        <w:spacing w:before="100" w:beforeAutospacing="1" w:after="100" w:afterAutospacing="1"/>
        <w:jc w:val="center"/>
        <w:rPr>
          <w:b/>
          <w:bCs/>
          <w:sz w:val="24"/>
          <w:szCs w:val="24"/>
          <w:u w:val="single"/>
        </w:rPr>
      </w:pPr>
    </w:p>
    <w:p w:rsidR="00615134" w:rsidRDefault="00615134" w:rsidP="00615134">
      <w:pPr>
        <w:spacing w:before="100" w:beforeAutospacing="1" w:after="100" w:afterAutospacing="1"/>
        <w:jc w:val="center"/>
        <w:rPr>
          <w:b/>
          <w:bCs/>
          <w:sz w:val="24"/>
          <w:szCs w:val="24"/>
          <w:u w:val="single"/>
        </w:rPr>
      </w:pPr>
    </w:p>
    <w:p w:rsidR="00CE7709" w:rsidRDefault="00CE7709" w:rsidP="00615134">
      <w:pPr>
        <w:spacing w:before="100" w:beforeAutospacing="1" w:after="100" w:afterAutospacing="1"/>
        <w:jc w:val="right"/>
        <w:rPr>
          <w:b/>
          <w:bCs/>
          <w:sz w:val="24"/>
          <w:szCs w:val="24"/>
        </w:rPr>
      </w:pPr>
    </w:p>
    <w:p w:rsidR="00615134" w:rsidRPr="00CE7709" w:rsidRDefault="00615134" w:rsidP="00615134">
      <w:pPr>
        <w:spacing w:before="100" w:beforeAutospacing="1" w:after="100" w:afterAutospacing="1"/>
        <w:jc w:val="right"/>
        <w:rPr>
          <w:b/>
          <w:bCs/>
          <w:sz w:val="24"/>
          <w:szCs w:val="24"/>
        </w:rPr>
      </w:pPr>
      <w:r w:rsidRPr="00CE7709">
        <w:rPr>
          <w:b/>
          <w:bCs/>
          <w:sz w:val="24"/>
          <w:szCs w:val="24"/>
        </w:rPr>
        <w:lastRenderedPageBreak/>
        <w:t>Критерии оценивания исследовательских работ.</w:t>
      </w:r>
    </w:p>
    <w:tbl>
      <w:tblPr>
        <w:tblW w:w="90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2"/>
        <w:gridCol w:w="5103"/>
        <w:gridCol w:w="1560"/>
      </w:tblGrid>
      <w:tr w:rsidR="00615134" w:rsidRPr="00615134" w:rsidTr="00DA698F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jc w:val="center"/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Критерии оценки проекта 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jc w:val="center"/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Содержание критерия оценки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jc w:val="center"/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Количество баллов 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b/>
                <w:bCs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Актуальность поставленной проблемы </w:t>
            </w:r>
          </w:p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5 баллов)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rHeight w:val="593"/>
          <w:tblCellSpacing w:w="7" w:type="dxa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spacing w:before="100" w:beforeAutospacing="1"/>
            </w:pPr>
            <w:r w:rsidRPr="00615134">
              <w:t xml:space="preserve">  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Верно ли определил автор актуальность работы?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Верно ли определены цели, задачи работы?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b/>
                <w:bCs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Теоретическая и \ или практическая ценность</w:t>
            </w:r>
          </w:p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5 баллов)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b/>
                <w:bCs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Методы исследования</w:t>
            </w:r>
          </w:p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2 баллов)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Целесообразность применяемых методов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Соблюдение технологии использования методов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Качество содержания проектной работы</w:t>
            </w:r>
          </w:p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8 баллов)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выводы работы соответствуют поставленным целям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оригинальность, неповторимость проекта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есть ли исследовательский аспект в работе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есть ли у работы перспектива развития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lang w:eastAsia="en-US"/>
              </w:rPr>
              <w:t>Оформление работы</w:t>
            </w:r>
          </w:p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8 баллов)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Титульный лист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Оформление оглавления, заголовков разделов, подразделов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Оформление рисунков, графиков, таблиц, приложений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Информационные источники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Форматирование текста, нумерация и параметры страниц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</w:tc>
      </w:tr>
    </w:tbl>
    <w:p w:rsidR="00615134" w:rsidRPr="00615134" w:rsidRDefault="00615134" w:rsidP="00615134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615134" w:rsidRDefault="00615134" w:rsidP="00615134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CE7709" w:rsidRDefault="00CE7709" w:rsidP="00615134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CE7709" w:rsidRPr="00615134" w:rsidRDefault="00CE7709" w:rsidP="006151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615134" w:rsidRPr="00CE7709" w:rsidRDefault="00615134" w:rsidP="00615134">
      <w:pPr>
        <w:spacing w:after="200" w:line="276" w:lineRule="auto"/>
        <w:jc w:val="right"/>
        <w:rPr>
          <w:rFonts w:eastAsiaTheme="minorHAnsi"/>
          <w:b/>
          <w:sz w:val="24"/>
          <w:szCs w:val="24"/>
          <w:lang w:eastAsia="en-US"/>
        </w:rPr>
      </w:pPr>
      <w:r w:rsidRPr="00CE7709">
        <w:rPr>
          <w:rFonts w:eastAsiaTheme="minorHAnsi"/>
          <w:b/>
          <w:sz w:val="24"/>
          <w:szCs w:val="24"/>
          <w:lang w:eastAsia="en-US"/>
        </w:rPr>
        <w:lastRenderedPageBreak/>
        <w:t>Критерии оценивания поисково-краеведческих проектов обучающихся</w:t>
      </w:r>
    </w:p>
    <w:tbl>
      <w:tblPr>
        <w:tblW w:w="9068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5"/>
        <w:gridCol w:w="5554"/>
        <w:gridCol w:w="1559"/>
      </w:tblGrid>
      <w:tr w:rsidR="00615134" w:rsidRPr="00615134" w:rsidTr="00DA698F">
        <w:trPr>
          <w:trHeight w:val="398"/>
          <w:tblCellSpacing w:w="7" w:type="dxa"/>
          <w:jc w:val="center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jc w:val="center"/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Критерии оценки проекта 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jc w:val="center"/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Содержание критерия оценки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jc w:val="center"/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Количество баллов </w:t>
            </w:r>
          </w:p>
        </w:tc>
      </w:tr>
      <w:tr w:rsidR="00615134" w:rsidRPr="00615134" w:rsidTr="00DA698F">
        <w:trPr>
          <w:tblCellSpacing w:w="7" w:type="dxa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b/>
                <w:bCs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Актуальность поставленной краеведческой проблемы </w:t>
            </w:r>
          </w:p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5 баллов)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rHeight w:val="593"/>
          <w:tblCellSpacing w:w="7" w:type="dxa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spacing w:before="100" w:beforeAutospacing="1"/>
            </w:pPr>
            <w:r w:rsidRPr="00615134">
              <w:t xml:space="preserve">  </w:t>
            </w:r>
          </w:p>
        </w:tc>
      </w:tr>
      <w:tr w:rsidR="00615134" w:rsidRPr="00615134" w:rsidTr="00DA698F">
        <w:trPr>
          <w:tblCellSpacing w:w="7" w:type="dxa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Верно ли определил автор актуальность и социальную значимость проблемы?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Верно ли определены цели, задачи работы?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b/>
                <w:bCs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Практическая ценность</w:t>
            </w:r>
          </w:p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 (до 16 баллов)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области.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Автор в работе указал практическую значимость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Использование архивных материалов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Наличие историко-краеведческого материала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Оригинальность, подходов в решении проблемы, наличие самостоятельного взгляда авторов на решаемую проблему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Есть ли исследовательский аспект в работе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blCellSpacing w:w="7" w:type="dxa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Есть ли у работы перспектива развития (</w:t>
            </w:r>
            <w:proofErr w:type="spellStart"/>
            <w:r w:rsidRPr="00615134">
              <w:rPr>
                <w:rFonts w:eastAsiaTheme="minorHAnsi"/>
                <w:lang w:eastAsia="en-US"/>
              </w:rPr>
              <w:t>тиражируемость</w:t>
            </w:r>
            <w:proofErr w:type="spellEnd"/>
            <w:r w:rsidRPr="0061513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rHeight w:val="385"/>
          <w:tblCellSpacing w:w="7" w:type="dxa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lang w:eastAsia="en-US"/>
              </w:rPr>
              <w:t>Взаимодействие с государственными органами, социальными партнёрами, организациями и группами граждан</w:t>
            </w:r>
          </w:p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4 баллов)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Каково взаимодействие с группами граждан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rHeight w:val="385"/>
          <w:tblCellSpacing w:w="7" w:type="dxa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Каково взаимодействие с властными структурами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rHeight w:val="385"/>
          <w:tblCellSpacing w:w="7" w:type="dxa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Каково взаимодействие с социальными партнёрами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rHeight w:val="385"/>
          <w:tblCellSpacing w:w="7" w:type="dxa"/>
          <w:jc w:val="center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lang w:eastAsia="en-US"/>
              </w:rPr>
              <w:t>Документы проекта</w:t>
            </w:r>
          </w:p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2 баллов)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Нормативно-правовое обеспечение проекта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rHeight w:val="345"/>
          <w:tblCellSpacing w:w="7" w:type="dxa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lang w:eastAsia="en-US"/>
              </w:rPr>
              <w:t>Оформление работы</w:t>
            </w:r>
          </w:p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8 баллов)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Титульный лист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rHeight w:val="345"/>
          <w:tblCellSpacing w:w="7" w:type="dxa"/>
          <w:jc w:val="center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Оформление оглавления, заголовков разделов, подразделов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rHeight w:val="345"/>
          <w:tblCellSpacing w:w="7" w:type="dxa"/>
          <w:jc w:val="center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Оформление рисунков, графиков, таблиц, приложений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rHeight w:val="345"/>
          <w:tblCellSpacing w:w="7" w:type="dxa"/>
          <w:jc w:val="center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Форматирование текста, нумерация и параметры страниц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</w:tr>
      <w:tr w:rsidR="00615134" w:rsidRPr="00615134" w:rsidTr="00DA698F">
        <w:trPr>
          <w:trHeight w:val="345"/>
          <w:tblCellSpacing w:w="7" w:type="dxa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</w:tc>
      </w:tr>
    </w:tbl>
    <w:p w:rsidR="00615134" w:rsidRPr="00615134" w:rsidRDefault="00615134" w:rsidP="00615134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615134" w:rsidRPr="00CE7709" w:rsidRDefault="00615134" w:rsidP="00CE7709">
      <w:pPr>
        <w:spacing w:after="200" w:line="276" w:lineRule="auto"/>
        <w:jc w:val="right"/>
        <w:rPr>
          <w:rFonts w:eastAsiaTheme="minorHAnsi"/>
          <w:b/>
          <w:sz w:val="24"/>
          <w:szCs w:val="24"/>
          <w:lang w:eastAsia="en-US"/>
        </w:rPr>
      </w:pPr>
      <w:r w:rsidRPr="00CE7709">
        <w:rPr>
          <w:rFonts w:eastAsiaTheme="minorHAnsi"/>
          <w:b/>
          <w:sz w:val="24"/>
          <w:szCs w:val="24"/>
          <w:lang w:eastAsia="en-US"/>
        </w:rPr>
        <w:t>Критерии оценивания социальных проектов учащихся</w:t>
      </w:r>
    </w:p>
    <w:tbl>
      <w:tblPr>
        <w:tblW w:w="934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56"/>
        <w:gridCol w:w="5528"/>
        <w:gridCol w:w="1559"/>
      </w:tblGrid>
      <w:tr w:rsidR="00615134" w:rsidRPr="00615134" w:rsidTr="00DA698F">
        <w:trPr>
          <w:tblCellSpacing w:w="7" w:type="dxa"/>
        </w:trPr>
        <w:tc>
          <w:tcPr>
            <w:tcW w:w="2235" w:type="dxa"/>
          </w:tcPr>
          <w:p w:rsidR="00615134" w:rsidRPr="00615134" w:rsidRDefault="00615134" w:rsidP="00615134">
            <w:pPr>
              <w:jc w:val="center"/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Критерии оценки проекта </w:t>
            </w:r>
          </w:p>
        </w:tc>
        <w:tc>
          <w:tcPr>
            <w:tcW w:w="5514" w:type="dxa"/>
          </w:tcPr>
          <w:p w:rsidR="00615134" w:rsidRPr="00615134" w:rsidRDefault="00615134" w:rsidP="00615134">
            <w:pPr>
              <w:jc w:val="center"/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Содержание критерия оценки </w:t>
            </w:r>
          </w:p>
        </w:tc>
        <w:tc>
          <w:tcPr>
            <w:tcW w:w="1538" w:type="dxa"/>
          </w:tcPr>
          <w:p w:rsidR="00615134" w:rsidRPr="00615134" w:rsidRDefault="00615134" w:rsidP="00615134">
            <w:pPr>
              <w:jc w:val="center"/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Количество баллов 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2235" w:type="dxa"/>
            <w:vMerge w:val="restart"/>
          </w:tcPr>
          <w:p w:rsidR="00615134" w:rsidRPr="00615134" w:rsidRDefault="00615134" w:rsidP="00615134">
            <w:pPr>
              <w:rPr>
                <w:rFonts w:eastAsiaTheme="minorHAnsi"/>
                <w:b/>
                <w:bCs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 xml:space="preserve">Актуальность поставленной социальной проблемы </w:t>
            </w:r>
          </w:p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5 баллов)</w:t>
            </w: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538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От 0 до 1 </w:t>
            </w:r>
          </w:p>
        </w:tc>
      </w:tr>
      <w:tr w:rsidR="00615134" w:rsidRPr="00615134" w:rsidTr="00DA698F">
        <w:trPr>
          <w:trHeight w:val="593"/>
          <w:tblCellSpacing w:w="7" w:type="dxa"/>
        </w:trPr>
        <w:tc>
          <w:tcPr>
            <w:tcW w:w="2235" w:type="dxa"/>
            <w:vMerge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538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От 0 до 1 </w:t>
            </w:r>
          </w:p>
          <w:p w:rsidR="00615134" w:rsidRPr="00615134" w:rsidRDefault="00615134" w:rsidP="00615134">
            <w:pPr>
              <w:spacing w:before="100" w:beforeAutospacing="1"/>
            </w:pPr>
            <w:r w:rsidRPr="00615134">
              <w:t xml:space="preserve">  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2235" w:type="dxa"/>
            <w:vMerge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Верно ли определил автор актуальность и социальную значимость проблемы? </w:t>
            </w:r>
          </w:p>
        </w:tc>
        <w:tc>
          <w:tcPr>
            <w:tcW w:w="1538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От 0 до 1 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2235" w:type="dxa"/>
            <w:vMerge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Верно ли определены цели, задачи работы? </w:t>
            </w:r>
          </w:p>
        </w:tc>
        <w:tc>
          <w:tcPr>
            <w:tcW w:w="1538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От 0 до 2 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2235" w:type="dxa"/>
            <w:vMerge w:val="restart"/>
          </w:tcPr>
          <w:p w:rsidR="00615134" w:rsidRPr="00615134" w:rsidRDefault="00615134" w:rsidP="00615134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Практическая ценность</w:t>
            </w:r>
          </w:p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5 баллов)</w:t>
            </w: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538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От 0 до 2 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2235" w:type="dxa"/>
            <w:vMerge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области. </w:t>
            </w:r>
          </w:p>
        </w:tc>
        <w:tc>
          <w:tcPr>
            <w:tcW w:w="1538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От 0 до 2 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2235" w:type="dxa"/>
            <w:vMerge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Автор в работе указал практическую значимость </w:t>
            </w:r>
          </w:p>
        </w:tc>
        <w:tc>
          <w:tcPr>
            <w:tcW w:w="1538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От 0 до 1 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2235" w:type="dxa"/>
            <w:vMerge w:val="restart"/>
          </w:tcPr>
          <w:p w:rsidR="00615134" w:rsidRPr="00615134" w:rsidRDefault="00615134" w:rsidP="00615134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Качество содержания проектной работы</w:t>
            </w:r>
          </w:p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8 баллов)</w:t>
            </w: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выводы работы соответствуют поставленным целям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От 0 до 2 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2235" w:type="dxa"/>
            <w:vMerge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оригинальность, подходов в решении проблемы, наличие самостоятельного взгляда авторов на решаемую проблему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От 0 до 2 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2235" w:type="dxa"/>
            <w:vMerge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есть ли исследовательский аспект в работе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От 0 до 2 </w:t>
            </w:r>
          </w:p>
        </w:tc>
      </w:tr>
      <w:tr w:rsidR="00615134" w:rsidRPr="00615134" w:rsidTr="00DA698F">
        <w:trPr>
          <w:tblCellSpacing w:w="7" w:type="dxa"/>
        </w:trPr>
        <w:tc>
          <w:tcPr>
            <w:tcW w:w="2235" w:type="dxa"/>
            <w:vMerge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есть ли у работы перспектива развития (</w:t>
            </w:r>
            <w:proofErr w:type="spellStart"/>
            <w:r w:rsidRPr="00615134">
              <w:rPr>
                <w:rFonts w:eastAsiaTheme="minorHAnsi"/>
                <w:lang w:eastAsia="en-US"/>
              </w:rPr>
              <w:t>тиражируемость</w:t>
            </w:r>
            <w:proofErr w:type="spellEnd"/>
            <w:r w:rsidRPr="0061513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От 0 до 1 </w:t>
            </w:r>
          </w:p>
        </w:tc>
      </w:tr>
      <w:tr w:rsidR="00615134" w:rsidRPr="00615134" w:rsidTr="00DA698F">
        <w:trPr>
          <w:trHeight w:val="385"/>
          <w:tblCellSpacing w:w="7" w:type="dxa"/>
        </w:trPr>
        <w:tc>
          <w:tcPr>
            <w:tcW w:w="2235" w:type="dxa"/>
            <w:vMerge w:val="restart"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lang w:eastAsia="en-US"/>
              </w:rPr>
              <w:t>Взаимодействие с государственными органами, социальными партнёрами, организациями и группами граждан</w:t>
            </w:r>
          </w:p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3 баллов)</w:t>
            </w: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Каково взаимодействие с властными структурами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От 0 до 1 </w:t>
            </w:r>
          </w:p>
        </w:tc>
      </w:tr>
      <w:tr w:rsidR="00615134" w:rsidRPr="00615134" w:rsidTr="00DA698F">
        <w:trPr>
          <w:trHeight w:val="385"/>
          <w:tblCellSpacing w:w="7" w:type="dxa"/>
        </w:trPr>
        <w:tc>
          <w:tcPr>
            <w:tcW w:w="2235" w:type="dxa"/>
            <w:vMerge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Каково взаимодействие с социальными партнёрами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От 0 до 1 </w:t>
            </w:r>
          </w:p>
        </w:tc>
      </w:tr>
      <w:tr w:rsidR="00615134" w:rsidRPr="00615134" w:rsidTr="00DA698F">
        <w:trPr>
          <w:trHeight w:val="385"/>
          <w:tblCellSpacing w:w="7" w:type="dxa"/>
        </w:trPr>
        <w:tc>
          <w:tcPr>
            <w:tcW w:w="2235" w:type="dxa"/>
            <w:vMerge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Каково взаимодействие с группами граждан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 xml:space="preserve">От 0 до 1 </w:t>
            </w:r>
          </w:p>
        </w:tc>
      </w:tr>
      <w:tr w:rsidR="00615134" w:rsidRPr="00615134" w:rsidTr="00DA698F">
        <w:trPr>
          <w:trHeight w:val="385"/>
          <w:tblCellSpacing w:w="7" w:type="dxa"/>
        </w:trPr>
        <w:tc>
          <w:tcPr>
            <w:tcW w:w="2235" w:type="dxa"/>
            <w:vAlign w:val="center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lang w:eastAsia="en-US"/>
              </w:rPr>
              <w:t>Документы проекта</w:t>
            </w:r>
          </w:p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2 баллов)</w:t>
            </w: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Нормативно-правовое обеспечение проекта</w:t>
            </w:r>
          </w:p>
        </w:tc>
        <w:tc>
          <w:tcPr>
            <w:tcW w:w="1538" w:type="dxa"/>
            <w:shd w:val="clear" w:color="auto" w:fill="auto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От 0 до 2</w:t>
            </w:r>
          </w:p>
        </w:tc>
      </w:tr>
      <w:tr w:rsidR="00615134" w:rsidRPr="00615134" w:rsidTr="00DA698F">
        <w:trPr>
          <w:trHeight w:val="345"/>
          <w:tblCellSpacing w:w="7" w:type="dxa"/>
        </w:trPr>
        <w:tc>
          <w:tcPr>
            <w:tcW w:w="2235" w:type="dxa"/>
            <w:vMerge w:val="restart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</w:p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lang w:eastAsia="en-US"/>
              </w:rPr>
              <w:t>Оформление работы</w:t>
            </w:r>
          </w:p>
          <w:p w:rsidR="00615134" w:rsidRPr="00615134" w:rsidRDefault="00615134" w:rsidP="00615134">
            <w:pPr>
              <w:rPr>
                <w:rFonts w:eastAsiaTheme="minorHAnsi"/>
                <w:b/>
                <w:bCs/>
                <w:lang w:eastAsia="en-US"/>
              </w:rPr>
            </w:pPr>
            <w:r w:rsidRPr="00615134">
              <w:rPr>
                <w:rFonts w:eastAsiaTheme="minorHAnsi"/>
                <w:b/>
                <w:bCs/>
                <w:lang w:eastAsia="en-US"/>
              </w:rPr>
              <w:t>(до 10 баллов)</w:t>
            </w: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Титульный лист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0т 0 до 2</w:t>
            </w:r>
          </w:p>
        </w:tc>
      </w:tr>
      <w:tr w:rsidR="00615134" w:rsidRPr="00615134" w:rsidTr="00DA698F">
        <w:trPr>
          <w:trHeight w:val="345"/>
          <w:tblCellSpacing w:w="7" w:type="dxa"/>
        </w:trPr>
        <w:tc>
          <w:tcPr>
            <w:tcW w:w="2235" w:type="dxa"/>
            <w:vMerge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Оформление оглавления, заголовков разделов, подразделов</w:t>
            </w:r>
          </w:p>
        </w:tc>
        <w:tc>
          <w:tcPr>
            <w:tcW w:w="1538" w:type="dxa"/>
            <w:shd w:val="clear" w:color="auto" w:fill="auto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0т 0 до 2</w:t>
            </w:r>
          </w:p>
        </w:tc>
      </w:tr>
      <w:tr w:rsidR="00615134" w:rsidRPr="00615134" w:rsidTr="00DA698F">
        <w:trPr>
          <w:trHeight w:val="345"/>
          <w:tblCellSpacing w:w="7" w:type="dxa"/>
        </w:trPr>
        <w:tc>
          <w:tcPr>
            <w:tcW w:w="2235" w:type="dxa"/>
            <w:vMerge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Оформление рисунков, графиков, таблиц, приложений</w:t>
            </w:r>
          </w:p>
        </w:tc>
        <w:tc>
          <w:tcPr>
            <w:tcW w:w="1538" w:type="dxa"/>
            <w:shd w:val="clear" w:color="auto" w:fill="auto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0т 0 до 2</w:t>
            </w:r>
          </w:p>
        </w:tc>
      </w:tr>
      <w:tr w:rsidR="00615134" w:rsidRPr="00615134" w:rsidTr="00DA698F">
        <w:trPr>
          <w:trHeight w:val="345"/>
          <w:tblCellSpacing w:w="7" w:type="dxa"/>
        </w:trPr>
        <w:tc>
          <w:tcPr>
            <w:tcW w:w="2235" w:type="dxa"/>
            <w:vMerge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Информационные источники</w:t>
            </w:r>
          </w:p>
        </w:tc>
        <w:tc>
          <w:tcPr>
            <w:tcW w:w="1538" w:type="dxa"/>
            <w:shd w:val="clear" w:color="auto" w:fill="auto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0т 0 до 2</w:t>
            </w:r>
          </w:p>
        </w:tc>
      </w:tr>
      <w:tr w:rsidR="00615134" w:rsidRPr="00615134" w:rsidTr="00DA698F">
        <w:trPr>
          <w:trHeight w:val="345"/>
          <w:tblCellSpacing w:w="7" w:type="dxa"/>
        </w:trPr>
        <w:tc>
          <w:tcPr>
            <w:tcW w:w="2235" w:type="dxa"/>
            <w:vMerge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Форматирование текста, нумерация и параметры страниц</w:t>
            </w:r>
          </w:p>
        </w:tc>
        <w:tc>
          <w:tcPr>
            <w:tcW w:w="1538" w:type="dxa"/>
            <w:shd w:val="clear" w:color="auto" w:fill="auto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  <w:r w:rsidRPr="00615134">
              <w:rPr>
                <w:rFonts w:eastAsiaTheme="minorHAnsi"/>
                <w:lang w:eastAsia="en-US"/>
              </w:rPr>
              <w:t>0т 0 до 2</w:t>
            </w:r>
          </w:p>
        </w:tc>
      </w:tr>
      <w:tr w:rsidR="00615134" w:rsidRPr="00615134" w:rsidTr="00DA698F">
        <w:trPr>
          <w:trHeight w:val="345"/>
          <w:tblCellSpacing w:w="7" w:type="dxa"/>
        </w:trPr>
        <w:tc>
          <w:tcPr>
            <w:tcW w:w="2235" w:type="dxa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lang w:eastAsia="en-US"/>
              </w:rPr>
              <w:t xml:space="preserve">Итого: </w:t>
            </w:r>
          </w:p>
        </w:tc>
        <w:tc>
          <w:tcPr>
            <w:tcW w:w="5514" w:type="dxa"/>
          </w:tcPr>
          <w:p w:rsidR="00615134" w:rsidRPr="00615134" w:rsidRDefault="00615134" w:rsidP="006151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shd w:val="clear" w:color="auto" w:fill="auto"/>
          </w:tcPr>
          <w:p w:rsidR="00615134" w:rsidRPr="00615134" w:rsidRDefault="00615134" w:rsidP="00615134">
            <w:pPr>
              <w:rPr>
                <w:rFonts w:eastAsiaTheme="minorHAnsi"/>
                <w:b/>
                <w:lang w:eastAsia="en-US"/>
              </w:rPr>
            </w:pPr>
            <w:r w:rsidRPr="00615134">
              <w:rPr>
                <w:rFonts w:eastAsiaTheme="minorHAnsi"/>
                <w:b/>
                <w:lang w:eastAsia="en-US"/>
              </w:rPr>
              <w:t>33</w:t>
            </w:r>
          </w:p>
        </w:tc>
      </w:tr>
    </w:tbl>
    <w:p w:rsidR="00615134" w:rsidRPr="00615134" w:rsidRDefault="00615134" w:rsidP="006151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615134" w:rsidRPr="00615134" w:rsidRDefault="00615134" w:rsidP="00615134">
      <w:pPr>
        <w:shd w:val="clear" w:color="auto" w:fill="FFFFFF"/>
        <w:jc w:val="center"/>
        <w:rPr>
          <w:b/>
          <w:sz w:val="24"/>
          <w:szCs w:val="24"/>
        </w:rPr>
      </w:pPr>
      <w:r w:rsidRPr="00615134">
        <w:rPr>
          <w:b/>
          <w:sz w:val="24"/>
          <w:szCs w:val="24"/>
        </w:rPr>
        <w:lastRenderedPageBreak/>
        <w:t>Приложение 4</w:t>
      </w:r>
    </w:p>
    <w:p w:rsidR="00615134" w:rsidRPr="00615134" w:rsidRDefault="00615134" w:rsidP="00615134">
      <w:pPr>
        <w:shd w:val="clear" w:color="auto" w:fill="FFFFFF"/>
        <w:jc w:val="center"/>
        <w:rPr>
          <w:b/>
          <w:sz w:val="24"/>
          <w:szCs w:val="24"/>
        </w:rPr>
      </w:pPr>
      <w:r w:rsidRPr="00615134">
        <w:rPr>
          <w:b/>
          <w:sz w:val="24"/>
          <w:szCs w:val="24"/>
        </w:rPr>
        <w:t>Оформление титульного листа</w:t>
      </w:r>
    </w:p>
    <w:p w:rsidR="00615134" w:rsidRPr="00615134" w:rsidRDefault="00615134" w:rsidP="00615134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  <w:r w:rsidRPr="00615134">
        <w:rPr>
          <w:color w:val="000000"/>
          <w:sz w:val="24"/>
          <w:szCs w:val="24"/>
        </w:rPr>
        <w:t>Муниципальное автономное образовательное учреждение</w:t>
      </w: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  <w:r w:rsidRPr="00615134">
        <w:rPr>
          <w:color w:val="000000"/>
          <w:sz w:val="24"/>
          <w:szCs w:val="24"/>
        </w:rPr>
        <w:t>«</w:t>
      </w:r>
      <w:proofErr w:type="spellStart"/>
      <w:proofErr w:type="gramStart"/>
      <w:r w:rsidRPr="00615134">
        <w:rPr>
          <w:color w:val="000000"/>
          <w:sz w:val="24"/>
          <w:szCs w:val="24"/>
        </w:rPr>
        <w:t>Кожевниковская</w:t>
      </w:r>
      <w:proofErr w:type="spellEnd"/>
      <w:r w:rsidRPr="00615134">
        <w:rPr>
          <w:color w:val="000000"/>
          <w:sz w:val="24"/>
          <w:szCs w:val="24"/>
        </w:rPr>
        <w:t xml:space="preserve">  средняя</w:t>
      </w:r>
      <w:proofErr w:type="gramEnd"/>
      <w:r w:rsidRPr="00615134">
        <w:rPr>
          <w:color w:val="000000"/>
          <w:sz w:val="24"/>
          <w:szCs w:val="24"/>
        </w:rPr>
        <w:t xml:space="preserve"> общеобразовательная школа №1»</w:t>
      </w: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  <w:r w:rsidRPr="00615134">
        <w:rPr>
          <w:color w:val="000000"/>
          <w:sz w:val="24"/>
          <w:szCs w:val="24"/>
        </w:rPr>
        <w:t xml:space="preserve">Школьная конференция посвящённая </w:t>
      </w:r>
    </w:p>
    <w:p w:rsidR="0044182B" w:rsidRPr="0044182B" w:rsidRDefault="0044182B" w:rsidP="0044182B">
      <w:pPr>
        <w:jc w:val="center"/>
        <w:rPr>
          <w:b/>
          <w:sz w:val="24"/>
          <w:szCs w:val="24"/>
        </w:rPr>
      </w:pPr>
      <w:r w:rsidRPr="0044182B">
        <w:rPr>
          <w:b/>
          <w:sz w:val="24"/>
          <w:szCs w:val="24"/>
        </w:rPr>
        <w:t>«55 -летию образования посвящается»</w:t>
      </w: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  <w:r w:rsidRPr="00615134">
        <w:rPr>
          <w:color w:val="000000"/>
          <w:sz w:val="24"/>
          <w:szCs w:val="24"/>
        </w:rPr>
        <w:t>Номинация:</w:t>
      </w: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  <w:r w:rsidRPr="00615134">
        <w:rPr>
          <w:b/>
          <w:bCs/>
          <w:color w:val="000000"/>
          <w:sz w:val="24"/>
          <w:szCs w:val="24"/>
        </w:rPr>
        <w:t>Тема: «……………»</w:t>
      </w: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right"/>
        <w:rPr>
          <w:color w:val="000000"/>
          <w:sz w:val="24"/>
          <w:szCs w:val="24"/>
        </w:rPr>
      </w:pPr>
      <w:r w:rsidRPr="00615134">
        <w:rPr>
          <w:b/>
          <w:bCs/>
          <w:color w:val="000000"/>
          <w:sz w:val="24"/>
          <w:szCs w:val="24"/>
        </w:rPr>
        <w:t>ФИО учащегося</w:t>
      </w:r>
    </w:p>
    <w:p w:rsidR="00615134" w:rsidRPr="00615134" w:rsidRDefault="00615134" w:rsidP="00615134">
      <w:pPr>
        <w:shd w:val="clear" w:color="auto" w:fill="FFFFFF"/>
        <w:jc w:val="right"/>
        <w:rPr>
          <w:color w:val="000000"/>
          <w:sz w:val="24"/>
          <w:szCs w:val="24"/>
        </w:rPr>
      </w:pPr>
      <w:r w:rsidRPr="00615134">
        <w:rPr>
          <w:color w:val="000000"/>
          <w:sz w:val="24"/>
          <w:szCs w:val="24"/>
        </w:rPr>
        <w:t>класс</w:t>
      </w:r>
    </w:p>
    <w:p w:rsidR="00615134" w:rsidRPr="00615134" w:rsidRDefault="00615134" w:rsidP="00615134">
      <w:pPr>
        <w:shd w:val="clear" w:color="auto" w:fill="FFFFFF"/>
        <w:jc w:val="right"/>
        <w:rPr>
          <w:color w:val="000000"/>
          <w:sz w:val="24"/>
          <w:szCs w:val="24"/>
        </w:rPr>
      </w:pPr>
      <w:r w:rsidRPr="00615134">
        <w:rPr>
          <w:color w:val="000000"/>
          <w:sz w:val="24"/>
          <w:szCs w:val="24"/>
        </w:rPr>
        <w:t>МАОУ «</w:t>
      </w:r>
      <w:proofErr w:type="spellStart"/>
      <w:r w:rsidRPr="00615134">
        <w:rPr>
          <w:color w:val="000000"/>
          <w:sz w:val="24"/>
          <w:szCs w:val="24"/>
        </w:rPr>
        <w:t>Кожевниковская</w:t>
      </w:r>
      <w:proofErr w:type="spellEnd"/>
      <w:r w:rsidRPr="00615134">
        <w:rPr>
          <w:color w:val="000000"/>
          <w:sz w:val="24"/>
          <w:szCs w:val="24"/>
        </w:rPr>
        <w:t xml:space="preserve"> СОШ №1»</w:t>
      </w:r>
    </w:p>
    <w:p w:rsidR="00615134" w:rsidRPr="00615134" w:rsidRDefault="00615134" w:rsidP="00615134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right"/>
        <w:rPr>
          <w:color w:val="000000"/>
          <w:sz w:val="24"/>
          <w:szCs w:val="24"/>
        </w:rPr>
      </w:pPr>
      <w:r w:rsidRPr="00615134">
        <w:rPr>
          <w:b/>
          <w:bCs/>
          <w:color w:val="000000"/>
          <w:sz w:val="24"/>
          <w:szCs w:val="24"/>
        </w:rPr>
        <w:t>Руководитель проекта (исследования):</w:t>
      </w:r>
    </w:p>
    <w:p w:rsidR="00615134" w:rsidRPr="00615134" w:rsidRDefault="00615134" w:rsidP="00615134">
      <w:pPr>
        <w:shd w:val="clear" w:color="auto" w:fill="FFFFFF"/>
        <w:jc w:val="right"/>
        <w:rPr>
          <w:color w:val="000000"/>
          <w:sz w:val="24"/>
          <w:szCs w:val="24"/>
        </w:rPr>
      </w:pPr>
      <w:r w:rsidRPr="00615134">
        <w:rPr>
          <w:color w:val="000000"/>
          <w:sz w:val="24"/>
          <w:szCs w:val="24"/>
        </w:rPr>
        <w:t>ФИО учителя</w:t>
      </w:r>
    </w:p>
    <w:p w:rsidR="00615134" w:rsidRPr="00615134" w:rsidRDefault="00615134" w:rsidP="00615134">
      <w:pPr>
        <w:shd w:val="clear" w:color="auto" w:fill="FFFFFF"/>
        <w:jc w:val="right"/>
        <w:rPr>
          <w:color w:val="000000"/>
          <w:sz w:val="24"/>
          <w:szCs w:val="24"/>
        </w:rPr>
      </w:pPr>
      <w:r w:rsidRPr="00615134">
        <w:rPr>
          <w:color w:val="000000"/>
          <w:sz w:val="24"/>
          <w:szCs w:val="24"/>
        </w:rPr>
        <w:t>Учитель русского языка и литературы</w:t>
      </w:r>
    </w:p>
    <w:p w:rsidR="00615134" w:rsidRPr="00615134" w:rsidRDefault="00615134" w:rsidP="00615134">
      <w:pPr>
        <w:shd w:val="clear" w:color="auto" w:fill="FFFFFF"/>
        <w:jc w:val="right"/>
        <w:rPr>
          <w:color w:val="000000"/>
          <w:sz w:val="24"/>
          <w:szCs w:val="24"/>
        </w:rPr>
      </w:pPr>
      <w:r w:rsidRPr="00615134">
        <w:rPr>
          <w:color w:val="000000"/>
          <w:sz w:val="24"/>
          <w:szCs w:val="24"/>
        </w:rPr>
        <w:t>МАОУ «</w:t>
      </w:r>
      <w:proofErr w:type="spellStart"/>
      <w:r w:rsidRPr="00615134">
        <w:rPr>
          <w:color w:val="000000"/>
          <w:sz w:val="24"/>
          <w:szCs w:val="24"/>
        </w:rPr>
        <w:t>Кожевниковская</w:t>
      </w:r>
      <w:proofErr w:type="spellEnd"/>
      <w:r w:rsidRPr="00615134">
        <w:rPr>
          <w:color w:val="000000"/>
          <w:sz w:val="24"/>
          <w:szCs w:val="24"/>
        </w:rPr>
        <w:t xml:space="preserve"> СОШ №1»</w:t>
      </w:r>
    </w:p>
    <w:p w:rsidR="00615134" w:rsidRPr="00615134" w:rsidRDefault="00615134" w:rsidP="00615134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  <w:r w:rsidRPr="00615134">
        <w:rPr>
          <w:color w:val="000000"/>
          <w:sz w:val="24"/>
          <w:szCs w:val="24"/>
        </w:rPr>
        <w:t>Кожевниково 2020</w:t>
      </w: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134" w:rsidRPr="00615134" w:rsidRDefault="00615134" w:rsidP="0061513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4182B" w:rsidRDefault="0044182B" w:rsidP="00615134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4182B" w:rsidRDefault="0044182B" w:rsidP="00615134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4182B" w:rsidRDefault="0044182B" w:rsidP="00615134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4182B" w:rsidRDefault="0044182B" w:rsidP="00615134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615134" w:rsidRPr="00CE7709" w:rsidRDefault="00615134" w:rsidP="0044182B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CE7709">
        <w:rPr>
          <w:b/>
          <w:color w:val="000000"/>
          <w:sz w:val="24"/>
          <w:szCs w:val="24"/>
        </w:rPr>
        <w:lastRenderedPageBreak/>
        <w:t>Приложение 5.</w:t>
      </w:r>
    </w:p>
    <w:p w:rsidR="00615134" w:rsidRPr="00CE7709" w:rsidRDefault="00615134" w:rsidP="0044182B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CE7709">
        <w:rPr>
          <w:b/>
          <w:color w:val="000000"/>
          <w:sz w:val="24"/>
          <w:szCs w:val="24"/>
        </w:rPr>
        <w:t>Оформление перечня литературы.</w:t>
      </w:r>
    </w:p>
    <w:p w:rsidR="00615134" w:rsidRPr="00CE7709" w:rsidRDefault="00615134" w:rsidP="00615134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615134" w:rsidRPr="00CE7709" w:rsidRDefault="00615134" w:rsidP="00615134">
      <w:pPr>
        <w:shd w:val="clear" w:color="auto" w:fill="FFFFFF"/>
        <w:rPr>
          <w:color w:val="000000"/>
          <w:sz w:val="24"/>
          <w:szCs w:val="24"/>
        </w:rPr>
      </w:pPr>
      <w:r w:rsidRPr="00CE7709">
        <w:rPr>
          <w:b/>
          <w:bCs/>
          <w:color w:val="000000"/>
          <w:sz w:val="24"/>
          <w:szCs w:val="24"/>
        </w:rPr>
        <w:t>Использованная литература</w:t>
      </w:r>
    </w:p>
    <w:p w:rsidR="00615134" w:rsidRPr="00CE7709" w:rsidRDefault="00615134" w:rsidP="00615134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CE7709">
        <w:rPr>
          <w:i/>
          <w:iCs/>
          <w:color w:val="000000"/>
          <w:sz w:val="24"/>
          <w:szCs w:val="24"/>
        </w:rPr>
        <w:t>Государственные стандарты и сборники документов</w:t>
      </w:r>
      <w:r w:rsidRPr="00CE7709">
        <w:rPr>
          <w:color w:val="000000"/>
          <w:sz w:val="24"/>
          <w:szCs w:val="24"/>
        </w:rPr>
        <w:br/>
        <w:t xml:space="preserve">1. ГОСТ 7.1.-84 – </w:t>
      </w:r>
      <w:proofErr w:type="spellStart"/>
      <w:r w:rsidRPr="00CE7709">
        <w:rPr>
          <w:color w:val="000000"/>
          <w:sz w:val="24"/>
          <w:szCs w:val="24"/>
        </w:rPr>
        <w:t>Введ</w:t>
      </w:r>
      <w:proofErr w:type="spellEnd"/>
      <w:r w:rsidRPr="00CE7709">
        <w:rPr>
          <w:color w:val="000000"/>
          <w:sz w:val="24"/>
          <w:szCs w:val="24"/>
        </w:rPr>
        <w:t>. 01.01.86 – М, 1984</w:t>
      </w:r>
      <w:r w:rsidRPr="00CE7709">
        <w:rPr>
          <w:color w:val="000000"/>
          <w:sz w:val="24"/>
          <w:szCs w:val="24"/>
        </w:rPr>
        <w:br/>
        <w:t>2. О правительственной комиссии по проведению административной реформы: Постановление Правительства РФ от 1 июля 2004 N 458 // Собрание законодательства РФ. - 2004.</w:t>
      </w:r>
    </w:p>
    <w:p w:rsidR="00615134" w:rsidRPr="00CE7709" w:rsidRDefault="00615134" w:rsidP="00615134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CE7709">
        <w:rPr>
          <w:i/>
          <w:iCs/>
          <w:color w:val="000000"/>
          <w:sz w:val="24"/>
          <w:szCs w:val="24"/>
        </w:rPr>
        <w:t>Учебники и учебные пособия</w:t>
      </w:r>
      <w:r w:rsidRPr="00CE7709">
        <w:rPr>
          <w:color w:val="000000"/>
          <w:sz w:val="24"/>
          <w:szCs w:val="24"/>
        </w:rPr>
        <w:br/>
        <w:t xml:space="preserve">3. Экономика предприятия: учеб. пособие / Е. А. </w:t>
      </w:r>
      <w:proofErr w:type="spellStart"/>
      <w:r w:rsidRPr="00CE7709">
        <w:rPr>
          <w:color w:val="000000"/>
          <w:sz w:val="24"/>
          <w:szCs w:val="24"/>
        </w:rPr>
        <w:t>Соломенникова</w:t>
      </w:r>
      <w:proofErr w:type="spellEnd"/>
      <w:r w:rsidRPr="00CE7709">
        <w:rPr>
          <w:color w:val="000000"/>
          <w:sz w:val="24"/>
          <w:szCs w:val="24"/>
        </w:rPr>
        <w:t xml:space="preserve">, В. В. Гурин, Е. А. </w:t>
      </w:r>
      <w:proofErr w:type="spellStart"/>
      <w:r w:rsidRPr="00CE7709">
        <w:rPr>
          <w:color w:val="000000"/>
          <w:sz w:val="24"/>
          <w:szCs w:val="24"/>
        </w:rPr>
        <w:t>Прищепко</w:t>
      </w:r>
      <w:proofErr w:type="spellEnd"/>
      <w:r w:rsidRPr="00CE7709">
        <w:rPr>
          <w:color w:val="000000"/>
          <w:sz w:val="24"/>
          <w:szCs w:val="24"/>
        </w:rPr>
        <w:t xml:space="preserve">, И. Б. Дзюбенко, Н. Н. </w:t>
      </w:r>
      <w:proofErr w:type="spellStart"/>
      <w:r w:rsidRPr="00CE7709">
        <w:rPr>
          <w:color w:val="000000"/>
          <w:sz w:val="24"/>
          <w:szCs w:val="24"/>
        </w:rPr>
        <w:t>Кулабахова</w:t>
      </w:r>
      <w:proofErr w:type="spellEnd"/>
      <w:r w:rsidRPr="00CE7709">
        <w:rPr>
          <w:color w:val="000000"/>
          <w:sz w:val="24"/>
          <w:szCs w:val="24"/>
        </w:rPr>
        <w:t xml:space="preserve"> - Киев: НАУ, 2003.</w:t>
      </w:r>
    </w:p>
    <w:p w:rsidR="00615134" w:rsidRPr="00CE7709" w:rsidRDefault="00615134" w:rsidP="00615134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CE7709">
        <w:rPr>
          <w:i/>
          <w:iCs/>
          <w:color w:val="000000"/>
          <w:sz w:val="24"/>
          <w:szCs w:val="24"/>
        </w:rPr>
        <w:t>Книги с одним автором</w:t>
      </w:r>
      <w:r w:rsidRPr="00CE7709">
        <w:rPr>
          <w:color w:val="000000"/>
          <w:sz w:val="24"/>
          <w:szCs w:val="24"/>
        </w:rPr>
        <w:br/>
        <w:t xml:space="preserve">4. </w:t>
      </w:r>
      <w:proofErr w:type="spellStart"/>
      <w:r w:rsidRPr="00CE7709">
        <w:rPr>
          <w:color w:val="000000"/>
          <w:sz w:val="24"/>
          <w:szCs w:val="24"/>
        </w:rPr>
        <w:t>Атаманчук</w:t>
      </w:r>
      <w:proofErr w:type="spellEnd"/>
      <w:r w:rsidRPr="00CE7709">
        <w:rPr>
          <w:color w:val="000000"/>
          <w:sz w:val="24"/>
          <w:szCs w:val="24"/>
        </w:rPr>
        <w:t xml:space="preserve">, Г. В. Сущность государственной службы: История, теория, закон, практика / Г. В. </w:t>
      </w:r>
      <w:proofErr w:type="spellStart"/>
      <w:r w:rsidRPr="00CE7709">
        <w:rPr>
          <w:color w:val="000000"/>
          <w:sz w:val="24"/>
          <w:szCs w:val="24"/>
        </w:rPr>
        <w:t>Атаманчук</w:t>
      </w:r>
      <w:proofErr w:type="spellEnd"/>
      <w:r w:rsidRPr="00CE7709">
        <w:rPr>
          <w:color w:val="000000"/>
          <w:sz w:val="24"/>
          <w:szCs w:val="24"/>
        </w:rPr>
        <w:t>. - М.: РАГС, 2003.</w:t>
      </w:r>
    </w:p>
    <w:p w:rsidR="00615134" w:rsidRPr="00CE7709" w:rsidRDefault="00615134" w:rsidP="00615134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CE7709">
        <w:rPr>
          <w:i/>
          <w:iCs/>
          <w:color w:val="000000"/>
          <w:sz w:val="24"/>
          <w:szCs w:val="24"/>
        </w:rPr>
        <w:t>Книги одного, двух, трех и более авторов</w:t>
      </w:r>
      <w:r w:rsidRPr="00CE7709">
        <w:rPr>
          <w:color w:val="000000"/>
          <w:sz w:val="24"/>
          <w:szCs w:val="24"/>
        </w:rPr>
        <w:br/>
        <w:t xml:space="preserve">5. В.С., </w:t>
      </w:r>
      <w:proofErr w:type="spellStart"/>
      <w:r w:rsidRPr="00CE7709">
        <w:rPr>
          <w:color w:val="000000"/>
          <w:sz w:val="24"/>
          <w:szCs w:val="24"/>
        </w:rPr>
        <w:t>Семенюк</w:t>
      </w:r>
      <w:proofErr w:type="spellEnd"/>
      <w:r w:rsidRPr="00CE7709">
        <w:rPr>
          <w:color w:val="000000"/>
          <w:sz w:val="24"/>
          <w:szCs w:val="24"/>
        </w:rPr>
        <w:t xml:space="preserve"> Э.П., Урсул А.Д. Категории современной науки: Становление и развитие – М.: Мысль, 1984.</w:t>
      </w:r>
    </w:p>
    <w:p w:rsidR="00615134" w:rsidRPr="00CE7709" w:rsidRDefault="00615134" w:rsidP="00615134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CE7709">
        <w:rPr>
          <w:i/>
          <w:iCs/>
          <w:color w:val="000000"/>
          <w:sz w:val="24"/>
          <w:szCs w:val="24"/>
        </w:rPr>
        <w:t>Статья из газеты или журнала</w:t>
      </w:r>
      <w:r w:rsidRPr="00CE7709">
        <w:rPr>
          <w:color w:val="000000"/>
          <w:sz w:val="24"/>
          <w:szCs w:val="24"/>
        </w:rPr>
        <w:br/>
        <w:t xml:space="preserve">6. Егорова П.Д., </w:t>
      </w:r>
      <w:proofErr w:type="spellStart"/>
      <w:r w:rsidRPr="00CE7709">
        <w:rPr>
          <w:color w:val="000000"/>
          <w:sz w:val="24"/>
          <w:szCs w:val="24"/>
        </w:rPr>
        <w:t>Минтусов</w:t>
      </w:r>
      <w:proofErr w:type="spellEnd"/>
      <w:r w:rsidRPr="00CE7709">
        <w:rPr>
          <w:color w:val="000000"/>
          <w:sz w:val="24"/>
          <w:szCs w:val="24"/>
        </w:rPr>
        <w:t xml:space="preserve"> И.Л. Портрет делового человека // проблемы теории и практики управления. – 1992.</w:t>
      </w:r>
    </w:p>
    <w:p w:rsidR="00615134" w:rsidRPr="00CE7709" w:rsidRDefault="00615134" w:rsidP="00615134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CE7709">
        <w:rPr>
          <w:i/>
          <w:iCs/>
          <w:color w:val="000000"/>
          <w:sz w:val="24"/>
          <w:szCs w:val="24"/>
        </w:rPr>
        <w:t>Статья из энциклопедии или словаря</w:t>
      </w:r>
      <w:r w:rsidRPr="00CE7709">
        <w:rPr>
          <w:color w:val="000000"/>
          <w:sz w:val="24"/>
          <w:szCs w:val="24"/>
        </w:rPr>
        <w:br/>
        <w:t>7. Бирюков Б.В. Моделирование // БСЭ – 3е изд. – М., 1974. – Т. 16. – С.393-395</w:t>
      </w:r>
      <w:r w:rsidRPr="00CE7709">
        <w:rPr>
          <w:color w:val="000000"/>
          <w:sz w:val="24"/>
          <w:szCs w:val="24"/>
        </w:rPr>
        <w:br/>
        <w:t xml:space="preserve">8. Ожегов, С. И. Толковый словарь русского языка / С. И. Ожегов, Н. Ю. Шведова. - М.: Азбуковник, 2000. </w:t>
      </w:r>
    </w:p>
    <w:p w:rsidR="00615134" w:rsidRPr="00CE7709" w:rsidRDefault="00615134" w:rsidP="00615134">
      <w:pPr>
        <w:shd w:val="clear" w:color="auto" w:fill="FFFFFF"/>
        <w:spacing w:before="100" w:beforeAutospacing="1" w:after="100" w:afterAutospacing="1"/>
        <w:rPr>
          <w:rFonts w:eastAsiaTheme="minorHAnsi"/>
          <w:color w:val="000000"/>
          <w:sz w:val="24"/>
          <w:szCs w:val="24"/>
          <w:lang w:eastAsia="en-US"/>
        </w:rPr>
      </w:pPr>
      <w:r w:rsidRPr="00CE7709">
        <w:rPr>
          <w:i/>
          <w:iCs/>
          <w:color w:val="000000"/>
          <w:sz w:val="24"/>
          <w:szCs w:val="24"/>
        </w:rPr>
        <w:t>Электронные ресурсы</w:t>
      </w:r>
      <w:r w:rsidRPr="00CE7709">
        <w:rPr>
          <w:color w:val="000000"/>
          <w:sz w:val="24"/>
          <w:szCs w:val="24"/>
        </w:rPr>
        <w:br/>
        <w:t>9.</w:t>
      </w:r>
      <w:r w:rsidRPr="00CE7709">
        <w:rPr>
          <w:rFonts w:eastAsiaTheme="minorHAnsi"/>
          <w:color w:val="000000"/>
          <w:sz w:val="24"/>
          <w:szCs w:val="24"/>
          <w:lang w:eastAsia="en-US"/>
        </w:rPr>
        <w:t xml:space="preserve">   Режим доступа: </w:t>
      </w:r>
      <w:hyperlink r:id="rId6" w:tgtFrame="_blank" w:history="1">
        <w:r w:rsidRPr="00CE7709">
          <w:rPr>
            <w:rFonts w:eastAsiaTheme="minorHAnsi"/>
            <w:color w:val="067AFF"/>
            <w:sz w:val="24"/>
            <w:szCs w:val="24"/>
            <w:u w:val="single"/>
            <w:lang w:eastAsia="en-US"/>
          </w:rPr>
          <w:t>http://rusarch.ru/,</w:t>
        </w:r>
      </w:hyperlink>
      <w:r w:rsidRPr="00CE7709">
        <w:rPr>
          <w:rFonts w:eastAsiaTheme="minorHAnsi"/>
          <w:sz w:val="24"/>
          <w:szCs w:val="24"/>
          <w:lang w:eastAsia="en-US"/>
        </w:rPr>
        <w:t xml:space="preserve"> </w:t>
      </w:r>
      <w:r w:rsidRPr="00CE7709">
        <w:rPr>
          <w:rFonts w:eastAsiaTheme="minorHAnsi"/>
          <w:color w:val="000000"/>
          <w:sz w:val="24"/>
          <w:szCs w:val="24"/>
          <w:lang w:eastAsia="en-US"/>
        </w:rPr>
        <w:t xml:space="preserve">обязательное указание историю </w:t>
      </w:r>
      <w:r w:rsidR="00CE7709" w:rsidRPr="00CE7709">
        <w:rPr>
          <w:rFonts w:eastAsiaTheme="minorHAnsi"/>
          <w:color w:val="000000"/>
          <w:sz w:val="24"/>
          <w:szCs w:val="24"/>
          <w:lang w:eastAsia="en-US"/>
        </w:rPr>
        <w:t>Интернет-ресурса</w:t>
      </w:r>
      <w:r w:rsidRPr="00CE770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E7709" w:rsidRPr="00CE7709">
        <w:rPr>
          <w:rFonts w:eastAsiaTheme="minorHAnsi"/>
          <w:color w:val="000000"/>
          <w:sz w:val="24"/>
          <w:szCs w:val="24"/>
          <w:lang w:eastAsia="en-US"/>
        </w:rPr>
        <w:t>(научная электронная библиотека</w:t>
      </w:r>
      <w:r w:rsidRPr="00CE7709">
        <w:rPr>
          <w:rFonts w:eastAsiaTheme="minorHAnsi"/>
          <w:color w:val="000000"/>
          <w:sz w:val="24"/>
          <w:szCs w:val="24"/>
          <w:lang w:eastAsia="en-US"/>
        </w:rPr>
        <w:t xml:space="preserve">). Пример: </w:t>
      </w:r>
      <w:hyperlink r:id="rId7" w:history="1">
        <w:r w:rsidRPr="00CE7709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http://rusarch.ru/</w:t>
        </w:r>
      </w:hyperlink>
      <w:r w:rsidRPr="00CE7709">
        <w:rPr>
          <w:rFonts w:eastAsiaTheme="minorHAnsi"/>
          <w:sz w:val="24"/>
          <w:szCs w:val="24"/>
          <w:lang w:eastAsia="en-US"/>
        </w:rPr>
        <w:t>,</w:t>
      </w:r>
      <w:r w:rsidRPr="00CE7709">
        <w:rPr>
          <w:rFonts w:eastAsiaTheme="minorHAnsi"/>
          <w:color w:val="000000"/>
          <w:sz w:val="24"/>
          <w:szCs w:val="24"/>
          <w:lang w:eastAsia="en-US"/>
        </w:rPr>
        <w:t xml:space="preserve"> (Научная электронная библиотека ). </w:t>
      </w:r>
    </w:p>
    <w:p w:rsidR="00615134" w:rsidRPr="00CE7709" w:rsidRDefault="00615134" w:rsidP="00615134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p w:rsidR="00615134" w:rsidRPr="00CE7709" w:rsidRDefault="00615134" w:rsidP="00615134">
      <w:pPr>
        <w:shd w:val="clear" w:color="auto" w:fill="FFFFFF"/>
        <w:rPr>
          <w:b/>
          <w:color w:val="000000"/>
          <w:sz w:val="24"/>
          <w:szCs w:val="24"/>
        </w:rPr>
      </w:pPr>
    </w:p>
    <w:p w:rsidR="00615134" w:rsidRPr="00CE7709" w:rsidRDefault="00615134" w:rsidP="00615134">
      <w:pPr>
        <w:shd w:val="clear" w:color="auto" w:fill="FFFFFF"/>
        <w:rPr>
          <w:color w:val="000000"/>
          <w:sz w:val="24"/>
          <w:szCs w:val="24"/>
        </w:rPr>
      </w:pPr>
    </w:p>
    <w:p w:rsidR="00615134" w:rsidRPr="00CE7709" w:rsidRDefault="00615134" w:rsidP="006151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615134" w:rsidRPr="00CE7709" w:rsidRDefault="00615134" w:rsidP="0061513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14A34" w:rsidRPr="00CE7709" w:rsidRDefault="00914A34" w:rsidP="00CE7709">
      <w:pPr>
        <w:spacing w:after="16"/>
        <w:rPr>
          <w:sz w:val="24"/>
          <w:szCs w:val="24"/>
        </w:rPr>
      </w:pPr>
    </w:p>
    <w:p w:rsidR="00484121" w:rsidRPr="00CE7709" w:rsidRDefault="00484121" w:rsidP="00914A34">
      <w:pPr>
        <w:spacing w:after="16"/>
        <w:ind w:firstLine="851"/>
        <w:jc w:val="both"/>
        <w:rPr>
          <w:sz w:val="24"/>
          <w:szCs w:val="24"/>
        </w:rPr>
      </w:pPr>
    </w:p>
    <w:p w:rsidR="00484121" w:rsidRPr="00CE7709" w:rsidRDefault="00242523" w:rsidP="00914A34">
      <w:pPr>
        <w:spacing w:after="16"/>
        <w:ind w:firstLine="851"/>
        <w:jc w:val="both"/>
        <w:rPr>
          <w:sz w:val="24"/>
          <w:szCs w:val="24"/>
        </w:rPr>
      </w:pPr>
      <w:r w:rsidRPr="00CE7709">
        <w:rPr>
          <w:sz w:val="24"/>
          <w:szCs w:val="24"/>
        </w:rPr>
        <w:t xml:space="preserve"> </w:t>
      </w:r>
    </w:p>
    <w:sectPr w:rsidR="00484121" w:rsidRPr="00CE7709" w:rsidSect="00223E0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F4B"/>
    <w:multiLevelType w:val="hybridMultilevel"/>
    <w:tmpl w:val="E218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38F1"/>
    <w:multiLevelType w:val="hybridMultilevel"/>
    <w:tmpl w:val="5240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53B56"/>
    <w:multiLevelType w:val="multilevel"/>
    <w:tmpl w:val="22C07B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4F685F"/>
    <w:multiLevelType w:val="hybridMultilevel"/>
    <w:tmpl w:val="8C6814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D"/>
    <w:rsid w:val="00006365"/>
    <w:rsid w:val="00016FB2"/>
    <w:rsid w:val="00024C25"/>
    <w:rsid w:val="000304EF"/>
    <w:rsid w:val="00036BE0"/>
    <w:rsid w:val="00066BBB"/>
    <w:rsid w:val="000A5F1A"/>
    <w:rsid w:val="000B32DA"/>
    <w:rsid w:val="000C4468"/>
    <w:rsid w:val="000D3393"/>
    <w:rsid w:val="000D7390"/>
    <w:rsid w:val="000D7D71"/>
    <w:rsid w:val="000E6195"/>
    <w:rsid w:val="000F1622"/>
    <w:rsid w:val="000F5525"/>
    <w:rsid w:val="001232E9"/>
    <w:rsid w:val="00172454"/>
    <w:rsid w:val="0017387A"/>
    <w:rsid w:val="0017736B"/>
    <w:rsid w:val="0019466B"/>
    <w:rsid w:val="001B034D"/>
    <w:rsid w:val="001C6E07"/>
    <w:rsid w:val="001E30A6"/>
    <w:rsid w:val="001F142B"/>
    <w:rsid w:val="00205C04"/>
    <w:rsid w:val="00211371"/>
    <w:rsid w:val="00212C4A"/>
    <w:rsid w:val="00216000"/>
    <w:rsid w:val="00223E03"/>
    <w:rsid w:val="00236442"/>
    <w:rsid w:val="00242523"/>
    <w:rsid w:val="002570EA"/>
    <w:rsid w:val="0025739F"/>
    <w:rsid w:val="00261595"/>
    <w:rsid w:val="00262CB7"/>
    <w:rsid w:val="002907C0"/>
    <w:rsid w:val="002A1B5B"/>
    <w:rsid w:val="002A2139"/>
    <w:rsid w:val="002A2797"/>
    <w:rsid w:val="002A37A2"/>
    <w:rsid w:val="002B6E75"/>
    <w:rsid w:val="002D4D49"/>
    <w:rsid w:val="002E3C8A"/>
    <w:rsid w:val="002E5D00"/>
    <w:rsid w:val="002F130A"/>
    <w:rsid w:val="002F5BED"/>
    <w:rsid w:val="00307074"/>
    <w:rsid w:val="003225A5"/>
    <w:rsid w:val="0034495C"/>
    <w:rsid w:val="0035565F"/>
    <w:rsid w:val="00366C79"/>
    <w:rsid w:val="00374600"/>
    <w:rsid w:val="003765D1"/>
    <w:rsid w:val="0038547E"/>
    <w:rsid w:val="003A5ACE"/>
    <w:rsid w:val="003C1A17"/>
    <w:rsid w:val="003C1AFE"/>
    <w:rsid w:val="003D0EBC"/>
    <w:rsid w:val="003D3544"/>
    <w:rsid w:val="003D3EDA"/>
    <w:rsid w:val="003E0330"/>
    <w:rsid w:val="003E2B53"/>
    <w:rsid w:val="003E79C9"/>
    <w:rsid w:val="003F096B"/>
    <w:rsid w:val="003F39E2"/>
    <w:rsid w:val="003F763A"/>
    <w:rsid w:val="0040137C"/>
    <w:rsid w:val="00413BE6"/>
    <w:rsid w:val="00415FCA"/>
    <w:rsid w:val="00434618"/>
    <w:rsid w:val="00435AC2"/>
    <w:rsid w:val="004415F0"/>
    <w:rsid w:val="0044182B"/>
    <w:rsid w:val="00443A81"/>
    <w:rsid w:val="00481707"/>
    <w:rsid w:val="00484121"/>
    <w:rsid w:val="00492B9A"/>
    <w:rsid w:val="00493A04"/>
    <w:rsid w:val="0049522D"/>
    <w:rsid w:val="0049674A"/>
    <w:rsid w:val="004A642F"/>
    <w:rsid w:val="004C1C56"/>
    <w:rsid w:val="004C1F7D"/>
    <w:rsid w:val="004E7EED"/>
    <w:rsid w:val="004F1F13"/>
    <w:rsid w:val="00516E8F"/>
    <w:rsid w:val="0052378E"/>
    <w:rsid w:val="00531F90"/>
    <w:rsid w:val="005365D7"/>
    <w:rsid w:val="00536AA1"/>
    <w:rsid w:val="00551891"/>
    <w:rsid w:val="0055751F"/>
    <w:rsid w:val="005607F6"/>
    <w:rsid w:val="00561AB6"/>
    <w:rsid w:val="00571428"/>
    <w:rsid w:val="005748F2"/>
    <w:rsid w:val="005826C7"/>
    <w:rsid w:val="00584334"/>
    <w:rsid w:val="00586173"/>
    <w:rsid w:val="00587940"/>
    <w:rsid w:val="005A1F4A"/>
    <w:rsid w:val="005A4DD3"/>
    <w:rsid w:val="005C0E93"/>
    <w:rsid w:val="005C0E98"/>
    <w:rsid w:val="005C14CD"/>
    <w:rsid w:val="005D31B0"/>
    <w:rsid w:val="005D532B"/>
    <w:rsid w:val="005D5FC3"/>
    <w:rsid w:val="005F51DA"/>
    <w:rsid w:val="005F7032"/>
    <w:rsid w:val="005F791C"/>
    <w:rsid w:val="006048C3"/>
    <w:rsid w:val="006107FE"/>
    <w:rsid w:val="00615134"/>
    <w:rsid w:val="006437B7"/>
    <w:rsid w:val="00645A3C"/>
    <w:rsid w:val="00650D05"/>
    <w:rsid w:val="0065380E"/>
    <w:rsid w:val="006839A9"/>
    <w:rsid w:val="00687075"/>
    <w:rsid w:val="006A2A36"/>
    <w:rsid w:val="006C6248"/>
    <w:rsid w:val="006D0E7A"/>
    <w:rsid w:val="006D2D4E"/>
    <w:rsid w:val="006D6C11"/>
    <w:rsid w:val="006E0399"/>
    <w:rsid w:val="00704F10"/>
    <w:rsid w:val="007064D2"/>
    <w:rsid w:val="0070717F"/>
    <w:rsid w:val="00713E73"/>
    <w:rsid w:val="00715919"/>
    <w:rsid w:val="007236A2"/>
    <w:rsid w:val="00725927"/>
    <w:rsid w:val="00732708"/>
    <w:rsid w:val="00742701"/>
    <w:rsid w:val="007462BB"/>
    <w:rsid w:val="00747C64"/>
    <w:rsid w:val="0075480A"/>
    <w:rsid w:val="007561B4"/>
    <w:rsid w:val="0075711E"/>
    <w:rsid w:val="00763D40"/>
    <w:rsid w:val="007646FF"/>
    <w:rsid w:val="007812C3"/>
    <w:rsid w:val="00781727"/>
    <w:rsid w:val="007A0819"/>
    <w:rsid w:val="007A338A"/>
    <w:rsid w:val="007A50C7"/>
    <w:rsid w:val="007C3947"/>
    <w:rsid w:val="007D1543"/>
    <w:rsid w:val="007D48A1"/>
    <w:rsid w:val="007E258B"/>
    <w:rsid w:val="007F0E35"/>
    <w:rsid w:val="007F582C"/>
    <w:rsid w:val="00825A67"/>
    <w:rsid w:val="0082736D"/>
    <w:rsid w:val="00830F5D"/>
    <w:rsid w:val="0083736C"/>
    <w:rsid w:val="00842CAD"/>
    <w:rsid w:val="00843B5E"/>
    <w:rsid w:val="008447CE"/>
    <w:rsid w:val="008541AD"/>
    <w:rsid w:val="00876CFC"/>
    <w:rsid w:val="00881D41"/>
    <w:rsid w:val="008850D3"/>
    <w:rsid w:val="00895C2B"/>
    <w:rsid w:val="008B0426"/>
    <w:rsid w:val="008D366B"/>
    <w:rsid w:val="008D71BF"/>
    <w:rsid w:val="008E1861"/>
    <w:rsid w:val="0090062B"/>
    <w:rsid w:val="0090153B"/>
    <w:rsid w:val="00914A34"/>
    <w:rsid w:val="009200E3"/>
    <w:rsid w:val="009205AA"/>
    <w:rsid w:val="0092377F"/>
    <w:rsid w:val="00924B62"/>
    <w:rsid w:val="009256EA"/>
    <w:rsid w:val="00936CB2"/>
    <w:rsid w:val="00957CD3"/>
    <w:rsid w:val="00957EC6"/>
    <w:rsid w:val="009830F2"/>
    <w:rsid w:val="00985931"/>
    <w:rsid w:val="00987C17"/>
    <w:rsid w:val="009A6606"/>
    <w:rsid w:val="009D0B71"/>
    <w:rsid w:val="009D5F5A"/>
    <w:rsid w:val="009E6D72"/>
    <w:rsid w:val="009F3A81"/>
    <w:rsid w:val="009F4292"/>
    <w:rsid w:val="00A01B77"/>
    <w:rsid w:val="00A116B5"/>
    <w:rsid w:val="00A12A9D"/>
    <w:rsid w:val="00A133AE"/>
    <w:rsid w:val="00A204EA"/>
    <w:rsid w:val="00A53002"/>
    <w:rsid w:val="00A5649C"/>
    <w:rsid w:val="00A66792"/>
    <w:rsid w:val="00A80230"/>
    <w:rsid w:val="00A84808"/>
    <w:rsid w:val="00A86CFA"/>
    <w:rsid w:val="00A90FF7"/>
    <w:rsid w:val="00AA4750"/>
    <w:rsid w:val="00AA6B4F"/>
    <w:rsid w:val="00AB0299"/>
    <w:rsid w:val="00AB2F11"/>
    <w:rsid w:val="00AB3B6A"/>
    <w:rsid w:val="00AD366D"/>
    <w:rsid w:val="00AD477E"/>
    <w:rsid w:val="00AE393B"/>
    <w:rsid w:val="00AF0DD7"/>
    <w:rsid w:val="00AF389D"/>
    <w:rsid w:val="00AF69C1"/>
    <w:rsid w:val="00B0191E"/>
    <w:rsid w:val="00B129D6"/>
    <w:rsid w:val="00B1542F"/>
    <w:rsid w:val="00B838FB"/>
    <w:rsid w:val="00B94C23"/>
    <w:rsid w:val="00B96C4B"/>
    <w:rsid w:val="00BE213F"/>
    <w:rsid w:val="00BE78DA"/>
    <w:rsid w:val="00BF237E"/>
    <w:rsid w:val="00BF7E55"/>
    <w:rsid w:val="00C04380"/>
    <w:rsid w:val="00C15ECA"/>
    <w:rsid w:val="00C4355E"/>
    <w:rsid w:val="00C450CB"/>
    <w:rsid w:val="00C4637E"/>
    <w:rsid w:val="00C54415"/>
    <w:rsid w:val="00C5668A"/>
    <w:rsid w:val="00C6056B"/>
    <w:rsid w:val="00C71AAA"/>
    <w:rsid w:val="00C7287B"/>
    <w:rsid w:val="00C85736"/>
    <w:rsid w:val="00CA7ABD"/>
    <w:rsid w:val="00CC320E"/>
    <w:rsid w:val="00CC4259"/>
    <w:rsid w:val="00CD168C"/>
    <w:rsid w:val="00CD20D5"/>
    <w:rsid w:val="00CD6B53"/>
    <w:rsid w:val="00CE7709"/>
    <w:rsid w:val="00CF23D8"/>
    <w:rsid w:val="00CF772E"/>
    <w:rsid w:val="00D204AA"/>
    <w:rsid w:val="00D27888"/>
    <w:rsid w:val="00D3077E"/>
    <w:rsid w:val="00D40157"/>
    <w:rsid w:val="00D612BB"/>
    <w:rsid w:val="00D6145A"/>
    <w:rsid w:val="00D65172"/>
    <w:rsid w:val="00D65536"/>
    <w:rsid w:val="00D75723"/>
    <w:rsid w:val="00D75BEC"/>
    <w:rsid w:val="00D80EAE"/>
    <w:rsid w:val="00D93644"/>
    <w:rsid w:val="00DC50B4"/>
    <w:rsid w:val="00DD11F1"/>
    <w:rsid w:val="00E14563"/>
    <w:rsid w:val="00E21925"/>
    <w:rsid w:val="00E41F53"/>
    <w:rsid w:val="00E53454"/>
    <w:rsid w:val="00E601A7"/>
    <w:rsid w:val="00E64056"/>
    <w:rsid w:val="00E65C9D"/>
    <w:rsid w:val="00E71516"/>
    <w:rsid w:val="00E75CAF"/>
    <w:rsid w:val="00E804EB"/>
    <w:rsid w:val="00E831B2"/>
    <w:rsid w:val="00E85EDD"/>
    <w:rsid w:val="00E90ED9"/>
    <w:rsid w:val="00EA2027"/>
    <w:rsid w:val="00EA2040"/>
    <w:rsid w:val="00EB2932"/>
    <w:rsid w:val="00EB7014"/>
    <w:rsid w:val="00EB724F"/>
    <w:rsid w:val="00EE1B29"/>
    <w:rsid w:val="00EE57E2"/>
    <w:rsid w:val="00F1399C"/>
    <w:rsid w:val="00F338A5"/>
    <w:rsid w:val="00F34202"/>
    <w:rsid w:val="00F37B66"/>
    <w:rsid w:val="00F4088F"/>
    <w:rsid w:val="00F40890"/>
    <w:rsid w:val="00F54005"/>
    <w:rsid w:val="00F65EEB"/>
    <w:rsid w:val="00F739EE"/>
    <w:rsid w:val="00F7533D"/>
    <w:rsid w:val="00F8066E"/>
    <w:rsid w:val="00F879D2"/>
    <w:rsid w:val="00F92A96"/>
    <w:rsid w:val="00FA47DB"/>
    <w:rsid w:val="00FA759A"/>
    <w:rsid w:val="00FB4DD8"/>
    <w:rsid w:val="00FC76C0"/>
    <w:rsid w:val="00FD4FAA"/>
    <w:rsid w:val="00FD6CAC"/>
    <w:rsid w:val="00FF1AC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A43DEF-03E5-4ABA-B338-99AC46EE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71"/>
  </w:style>
  <w:style w:type="paragraph" w:styleId="1">
    <w:name w:val="heading 1"/>
    <w:basedOn w:val="a"/>
    <w:next w:val="a"/>
    <w:qFormat/>
    <w:rsid w:val="009D0B7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0B71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9D0B71"/>
    <w:pPr>
      <w:ind w:firstLine="708"/>
      <w:jc w:val="both"/>
    </w:pPr>
    <w:rPr>
      <w:sz w:val="24"/>
    </w:rPr>
  </w:style>
  <w:style w:type="paragraph" w:customStyle="1" w:styleId="ConsNormal">
    <w:name w:val="ConsNormal"/>
    <w:rsid w:val="009D0B71"/>
    <w:pPr>
      <w:widowControl w:val="0"/>
      <w:snapToGrid w:val="0"/>
      <w:ind w:right="19772" w:firstLine="720"/>
    </w:pPr>
    <w:rPr>
      <w:rFonts w:ascii="Arial" w:hAnsi="Arial"/>
    </w:rPr>
  </w:style>
  <w:style w:type="paragraph" w:styleId="a4">
    <w:name w:val="Normal (Web)"/>
    <w:basedOn w:val="a"/>
    <w:uiPriority w:val="99"/>
    <w:rsid w:val="0090062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1E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1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B019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0191E"/>
  </w:style>
  <w:style w:type="paragraph" w:styleId="a9">
    <w:name w:val="caption"/>
    <w:basedOn w:val="a"/>
    <w:qFormat/>
    <w:rsid w:val="00B0191E"/>
    <w:pPr>
      <w:jc w:val="center"/>
    </w:pPr>
    <w:rPr>
      <w:sz w:val="32"/>
    </w:rPr>
  </w:style>
  <w:style w:type="character" w:styleId="aa">
    <w:name w:val="Hyperlink"/>
    <w:basedOn w:val="a0"/>
    <w:uiPriority w:val="99"/>
    <w:unhideWhenUsed/>
    <w:rsid w:val="005A4DD3"/>
    <w:rPr>
      <w:color w:val="0000FF"/>
      <w:u w:val="single"/>
    </w:rPr>
  </w:style>
  <w:style w:type="paragraph" w:customStyle="1" w:styleId="text1">
    <w:name w:val="text1"/>
    <w:basedOn w:val="a"/>
    <w:rsid w:val="00D93644"/>
    <w:pPr>
      <w:spacing w:after="300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71428"/>
    <w:rPr>
      <w:b/>
      <w:bCs/>
    </w:rPr>
  </w:style>
  <w:style w:type="character" w:customStyle="1" w:styleId="apple-converted-space">
    <w:name w:val="apple-converted-space"/>
    <w:basedOn w:val="a0"/>
    <w:rsid w:val="00F8066E"/>
  </w:style>
  <w:style w:type="character" w:customStyle="1" w:styleId="day7">
    <w:name w:val="da y7"/>
    <w:basedOn w:val="a0"/>
    <w:rsid w:val="00B838FB"/>
  </w:style>
  <w:style w:type="table" w:styleId="3-3">
    <w:name w:val="Medium Grid 3 Accent 3"/>
    <w:basedOn w:val="a1"/>
    <w:uiPriority w:val="69"/>
    <w:rsid w:val="00B129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c">
    <w:name w:val="No Spacing"/>
    <w:uiPriority w:val="1"/>
    <w:qFormat/>
    <w:rsid w:val="000C4468"/>
  </w:style>
  <w:style w:type="paragraph" w:styleId="ad">
    <w:name w:val="Balloon Text"/>
    <w:basedOn w:val="a"/>
    <w:link w:val="ae"/>
    <w:uiPriority w:val="99"/>
    <w:semiHidden/>
    <w:unhideWhenUsed/>
    <w:rsid w:val="003F39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39E2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615134"/>
  </w:style>
  <w:style w:type="table" w:customStyle="1" w:styleId="11">
    <w:name w:val="Сетка таблицы1"/>
    <w:basedOn w:val="a1"/>
    <w:next w:val="a5"/>
    <w:uiPriority w:val="59"/>
    <w:rsid w:val="006151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6151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151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6151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151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ar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a.yandex.net/redirect?url=http%3A//rusarch.ru/%2C&amp;client=znatoki&amp;sign=adc584bdd55677953c05d6af94980f61" TargetMode="External"/><Relationship Id="rId5" Type="http://schemas.openxmlformats.org/officeDocument/2006/relationships/hyperlink" Target="mailto:agarkova.mary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13944</CharactersWithSpaces>
  <SharedDoc>false</SharedDoc>
  <HLinks>
    <vt:vector size="6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mailto:ustschool@bk.ru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gorono12</dc:creator>
  <cp:lastModifiedBy>Пользователь Windows</cp:lastModifiedBy>
  <cp:revision>20</cp:revision>
  <cp:lastPrinted>2021-01-28T04:16:00Z</cp:lastPrinted>
  <dcterms:created xsi:type="dcterms:W3CDTF">2019-02-18T03:10:00Z</dcterms:created>
  <dcterms:modified xsi:type="dcterms:W3CDTF">2021-02-03T02:20:00Z</dcterms:modified>
</cp:coreProperties>
</file>