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856" w:rsidRPr="008D7D6C" w:rsidRDefault="00617856" w:rsidP="0061785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7D6C">
        <w:rPr>
          <w:rFonts w:ascii="Times New Roman" w:eastAsia="Calibri" w:hAnsi="Times New Roman" w:cs="Times New Roman"/>
          <w:b/>
          <w:sz w:val="24"/>
          <w:szCs w:val="24"/>
        </w:rPr>
        <w:t xml:space="preserve">Томская область, </w:t>
      </w:r>
      <w:proofErr w:type="spellStart"/>
      <w:r w:rsidRPr="008D7D6C">
        <w:rPr>
          <w:rFonts w:ascii="Times New Roman" w:eastAsia="Calibri" w:hAnsi="Times New Roman" w:cs="Times New Roman"/>
          <w:b/>
          <w:sz w:val="24"/>
          <w:szCs w:val="24"/>
        </w:rPr>
        <w:t>Кожевниковский</w:t>
      </w:r>
      <w:proofErr w:type="spellEnd"/>
      <w:r w:rsidRPr="008D7D6C">
        <w:rPr>
          <w:rFonts w:ascii="Times New Roman" w:eastAsia="Calibri" w:hAnsi="Times New Roman" w:cs="Times New Roman"/>
          <w:b/>
          <w:sz w:val="24"/>
          <w:szCs w:val="24"/>
        </w:rPr>
        <w:t xml:space="preserve"> район, с. Кожевниково</w:t>
      </w:r>
    </w:p>
    <w:p w:rsidR="00617856" w:rsidRDefault="00617856" w:rsidP="006178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D6C">
        <w:rPr>
          <w:rFonts w:ascii="Times New Roman" w:hAnsi="Times New Roman" w:cs="Times New Roman"/>
          <w:b/>
          <w:sz w:val="24"/>
          <w:szCs w:val="24"/>
        </w:rPr>
        <w:t>МАОУ Кожевниковская СОШ № 1</w:t>
      </w:r>
    </w:p>
    <w:p w:rsidR="00617856" w:rsidRDefault="00617856" w:rsidP="006178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«Реконструкция теплицы»</w:t>
      </w:r>
    </w:p>
    <w:p w:rsidR="00617856" w:rsidRDefault="00617856" w:rsidP="006178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17856" w:rsidRDefault="00617856" w:rsidP="00617856">
      <w:pPr>
        <w:spacing w:after="0" w:line="360" w:lineRule="auto"/>
        <w:ind w:firstLine="567"/>
        <w:rPr>
          <w:rFonts w:ascii="Times New Roman" w:hAnsi="Times New Roman" w:cs="Times New Roman"/>
          <w:b/>
          <w:color w:val="C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АНАЛИТИКИ</w:t>
      </w:r>
    </w:p>
    <w:p w:rsidR="00617856" w:rsidRDefault="00617856" w:rsidP="00617856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изучили также опыт и других школ, и оказывается, многие восстанавливают теплицы для выращивания различных культурных растений, а также создают на базе теплицы различные кружки.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314325</wp:posOffset>
            </wp:positionV>
            <wp:extent cx="3363595" cy="2475230"/>
            <wp:effectExtent l="0" t="0" r="8255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сайте </w:t>
      </w:r>
      <w:hyperlink r:id="rId6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https://kopilkaurokov.ru/biologiya/presentacii/biznies-plan-shkol-noi-tieplitsy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узнали, что еще в 2011 году в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Западно-Казахстанской области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Бурлинского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СОШ №4 г. Аксая разработала бизнес-план школьной теплицы. Этот проект был направлен не только на постройку теплицы для образовательных нужд и занятости учащихся, но и для получения финансовых выгод для школы.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93980</wp:posOffset>
            </wp:positionV>
            <wp:extent cx="3564255" cy="39287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392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r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https://multiurok.ru/files/proiekt-po-riemontu-prishkol-noi-tieplitsy-2016.html, </w:t>
      </w:r>
      <w:r>
        <w:rPr>
          <w:rFonts w:ascii="Times New Roman" w:hAnsi="Times New Roman" w:cs="Times New Roman"/>
          <w:sz w:val="28"/>
          <w:szCs w:val="28"/>
        </w:rPr>
        <w:t xml:space="preserve">мы нашли информацию о том, что в 2016 году в </w:t>
      </w:r>
      <w:r>
        <w:rPr>
          <w:rFonts w:ascii="Times New Roman" w:hAnsi="Times New Roman" w:cs="Times New Roman"/>
          <w:b/>
          <w:sz w:val="28"/>
          <w:szCs w:val="28"/>
        </w:rPr>
        <w:t>городе Енисейске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школа №1 им. Е.С. Белинского была активизирована работа по благоустройству теплицы и в качестве социально значимого проекта.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2017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Лицее села Верхний Мамон»</w:t>
      </w:r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разрабатывался проект «Школьная теплица - современное перспективное направление», который был направлен восстановление теплицы как основной базы для создания различных проектов, а также подготовки детей для предпринимательской деятельности.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175260</wp:posOffset>
            </wp:positionV>
            <wp:extent cx="3714750" cy="2924810"/>
            <wp:effectExtent l="0" t="0" r="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2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городе Омске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велись работы учеников, учителей и родителей по реконструкции теплицы. Их активно поддержала администрация Омска. И общими усилиями в 2015 году полностью восстановили пришкольную теплицу, где проводятся различные экскурсии, а также занятия по трудовому воспитанию.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716915</wp:posOffset>
            </wp:positionV>
            <wp:extent cx="2676525" cy="267144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 В 2015 году </w:t>
      </w:r>
      <w:r>
        <w:rPr>
          <w:rFonts w:ascii="Times New Roman" w:hAnsi="Times New Roman" w:cs="Times New Roman"/>
          <w:b/>
          <w:sz w:val="28"/>
          <w:szCs w:val="28"/>
        </w:rPr>
        <w:t>в рабочем посёлке в Хабаровском крае ШКОЛА № 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разработала проект, в который включался не только благоустройство теплицы, но и пришкольной территории.</w:t>
      </w:r>
    </w:p>
    <w:p w:rsidR="00617856" w:rsidRDefault="00617856" w:rsidP="00617856">
      <w:pPr>
        <w:spacing w:after="0" w:line="36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283210</wp:posOffset>
            </wp:positionV>
            <wp:extent cx="2286000" cy="330009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Пензенской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ученики 9 класса защищали проект «Наша теплица». Хотим отметить, что теплица для этой школы необходима не только для образовательных целей, но и для снабжения школьной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столовой свежими овощами и зелени. На сайте </w:t>
      </w:r>
      <w:hyperlink r:id="rId11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http://q2w3e4r5t5.blogspot.com/2012/04/v-behaviorurldefaultvmlo.html</w:t>
        </w:r>
      </w:hyperlink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подробно описывается ход проекта.</w:t>
      </w:r>
      <w:r>
        <w:rPr>
          <w:noProof/>
          <w:lang w:eastAsia="ru-RU"/>
        </w:rPr>
        <w:t xml:space="preserve"> 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Подобный опыт реконструкции теплицы был в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Белгородской области Шебекинского района МБОУ Купинской СОШ.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Учащиеся 9 класса организовали проект «Школьная теплица», данный </w:t>
      </w:r>
      <w:r>
        <w:rPr>
          <w:rFonts w:ascii="Times New Roman" w:hAnsi="Times New Roman" w:cs="Times New Roman"/>
          <w:sz w:val="28"/>
          <w:szCs w:val="28"/>
        </w:rPr>
        <w:t xml:space="preserve">проект предусматривает формирование у учащихся трудолюбия, умений и навыков по выращиванию сельскохозяйственных культур, улучшение материально-технической базы школы. Подробнее с проектом можно ознакомиться на сайте </w:t>
      </w:r>
      <w:r>
        <w:rPr>
          <w:rFonts w:ascii="Times New Roman" w:hAnsi="Times New Roman" w:cs="Times New Roman"/>
          <w:color w:val="0070C0"/>
          <w:sz w:val="28"/>
          <w:szCs w:val="28"/>
        </w:rPr>
        <w:t>http://www.школа-купино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>ф/docs/proekt.pdf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1417320</wp:posOffset>
            </wp:positionV>
            <wp:extent cx="2946400" cy="3571875"/>
            <wp:effectExtent l="0" t="0" r="635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В селе Холмогой </w:t>
      </w:r>
      <w:hyperlink r:id="rId13" w:tooltip="Заларинский район" w:history="1">
        <w:proofErr w:type="spellStart"/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Заларинского</w:t>
        </w:r>
        <w:proofErr w:type="spellEnd"/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 xml:space="preserve"> районе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4" w:tooltip="Иркутская область" w:history="1"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Иркутской области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есть положительный опыт, когда учащиеся защищали подобный проект под названием «Территория добра и труда». Проект направлен на укрепление материальной базы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Холмогойской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 привитие навыков сельскохозяйственного труда школьникам, установление тесных связей школы с сельскохозяйственными хозяйствами поселения, употребление в пищу экологически здоровой пищи. Приобретение теплицы для выращивания овощей имеет большую значимость для школы. В дальнейшем работа теплицы планируется быть круглогодичной, это решает проблему витаминизации школьников. 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Проанализировав информацию СМИ, мы не смогли найти подобные проекты в Томской области. Реконструкциями и постройками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теплиц занимаются университеты и частные компании, но школьных проектов мы не нашли. 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Из вышесказанного можно сделать вывод, что проблема реконструкции теплицы актуальна, значима и востребована.</w:t>
      </w: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7856" w:rsidRDefault="00617856" w:rsidP="0061785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7856" w:rsidRDefault="00617856" w:rsidP="00617856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17856" w:rsidRDefault="00617856" w:rsidP="00617856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Выводы аналитиков:</w:t>
      </w:r>
    </w:p>
    <w:p w:rsidR="00617856" w:rsidRDefault="00617856" w:rsidP="00617856">
      <w:pPr>
        <w:spacing w:after="0" w:line="360" w:lineRule="auto"/>
        <w:ind w:left="57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Итак,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проанализировав СМИ,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gramEnd"/>
      <w:r>
        <w:rPr>
          <w:rFonts w:ascii="Times New Roman" w:hAnsi="Times New Roman" w:cs="Times New Roman"/>
          <w:sz w:val="28"/>
          <w:szCs w:val="28"/>
        </w:rPr>
        <w:t>, мы пришли к выводу: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повсеместно школьники выступают с инициативой реконструкции пришкольных теплиц и участков. </w:t>
      </w:r>
    </w:p>
    <w:p w:rsidR="00617856" w:rsidRDefault="00617856" w:rsidP="00617856">
      <w:pPr>
        <w:spacing w:after="0" w:line="360" w:lineRule="auto"/>
        <w:ind w:left="57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 Томской области нам не встретился опыт школьников – инициаторов реконструкции пришкольных теплиц. </w:t>
      </w:r>
    </w:p>
    <w:p w:rsidR="00617856" w:rsidRDefault="00617856" w:rsidP="00617856">
      <w:pPr>
        <w:spacing w:after="0" w:line="360" w:lineRule="auto"/>
        <w:ind w:left="57" w:firstLine="651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Приняв во внимание опыт регионов,  мы в очередной раз убедились в актуальности и значимости проблемы реконструкции теплицы в Кожевниковской СОШ №1.</w:t>
      </w:r>
    </w:p>
    <w:p w:rsidR="00CF7CBC" w:rsidRDefault="00CF7CBC"/>
    <w:sectPr w:rsidR="00CF7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438"/>
    <w:rsid w:val="00617856"/>
    <w:rsid w:val="006E2438"/>
    <w:rsid w:val="007A58AA"/>
    <w:rsid w:val="00A673FB"/>
    <w:rsid w:val="00C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78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78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7%D0%B0%D0%BB%D0%B0%D1%80%D0%B8%D0%BD%D1%81%D0%BA%D0%B8%D0%B9_%D1%80%D0%B0%D0%B9%D0%BE%D0%B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kopilkaurokov.ru/biologiya/presentacii/biznies-plan-shkol-noi-tieplitsy" TargetMode="External"/><Relationship Id="rId11" Type="http://schemas.openxmlformats.org/officeDocument/2006/relationships/hyperlink" Target="http://q2w3e4r5t5.blogspot.com/2012/04/v-behaviorurldefaultvmlo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98%D1%80%D0%BA%D1%83%D1%82%D1%81%D0%BA%D0%B0%D1%8F_%D0%BE%D0%B1%D0%BB%D0%B0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650</Words>
  <Characters>3708</Characters>
  <Application>Microsoft Office Word</Application>
  <DocSecurity>0</DocSecurity>
  <Lines>30</Lines>
  <Paragraphs>8</Paragraphs>
  <ScaleCrop>false</ScaleCrop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2019-03-22T18:51:00Z</dcterms:created>
  <dcterms:modified xsi:type="dcterms:W3CDTF">2019-03-22T18:52:00Z</dcterms:modified>
</cp:coreProperties>
</file>