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D7" w:rsidRDefault="00262979" w:rsidP="002629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</w:t>
      </w:r>
      <w:r w:rsidRPr="00262979">
        <w:rPr>
          <w:rFonts w:ascii="Times New Roman" w:hAnsi="Times New Roman" w:cs="Times New Roman"/>
          <w:sz w:val="28"/>
          <w:szCs w:val="28"/>
        </w:rPr>
        <w:t>"Дополнительное образование будущего: тренды, вызовы и новые возможности"</w:t>
      </w:r>
    </w:p>
    <w:p w:rsidR="00262979" w:rsidRDefault="00262979" w:rsidP="002629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– Попович Андрей Алексеевич, педагог-организатор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Кожевниковская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C21604" w:rsidRDefault="00C21604" w:rsidP="00262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979" w:rsidRDefault="00222484" w:rsidP="00262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Пришло ли, с появлением Центров цифрового и гуманитарного профилей «Точка роста» в общеобразовательных учреждениях области и нашей страны, то самое </w:t>
      </w:r>
      <w:r w:rsidR="00BE63B2">
        <w:rPr>
          <w:rFonts w:ascii="Times New Roman" w:hAnsi="Times New Roman" w:cs="Times New Roman"/>
          <w:sz w:val="28"/>
          <w:szCs w:val="28"/>
        </w:rPr>
        <w:t xml:space="preserve">дополнительное образование </w:t>
      </w:r>
      <w:r w:rsidR="00BE63B2">
        <w:rPr>
          <w:rFonts w:ascii="Times New Roman" w:hAnsi="Times New Roman" w:cs="Times New Roman"/>
          <w:b/>
          <w:sz w:val="28"/>
          <w:szCs w:val="28"/>
        </w:rPr>
        <w:t>будущего</w:t>
      </w:r>
      <w:r>
        <w:rPr>
          <w:rFonts w:ascii="Times New Roman" w:hAnsi="Times New Roman" w:cs="Times New Roman"/>
          <w:sz w:val="28"/>
          <w:szCs w:val="28"/>
        </w:rPr>
        <w:t>?</w:t>
      </w:r>
      <w:r w:rsidR="00C21604">
        <w:rPr>
          <w:rFonts w:ascii="Times New Roman" w:hAnsi="Times New Roman" w:cs="Times New Roman"/>
          <w:sz w:val="28"/>
          <w:szCs w:val="28"/>
        </w:rPr>
        <w:t>!</w:t>
      </w:r>
    </w:p>
    <w:p w:rsidR="00C21604" w:rsidRDefault="00C21604" w:rsidP="00262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Одной из главных целей, которую ставило правительство перед «Точками роста» - создание условий для внедрения на всех уровнях школьного образования новых методов обучения и воспитания, образовательных технологий, обеспечивающих освоение обучающими основных и </w:t>
      </w:r>
      <w:r w:rsidRPr="00C21604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цифрового, естественнонаучного, технического и гуманитарного профилей.</w:t>
      </w:r>
      <w:proofErr w:type="gramEnd"/>
    </w:p>
    <w:p w:rsidR="00C21604" w:rsidRDefault="00C21604" w:rsidP="00C21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некоторых школ появление центров позволило впервые познакомит</w:t>
      </w:r>
      <w:r w:rsidR="001C27B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 новым оборудованием, другие, укрепили материальную базу в уже существующих направлениях, третьи – определили новый вектор развития дополнительного образования. Однако</w:t>
      </w:r>
      <w:r w:rsidR="001C27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 всех случаях, это позитивный опыт и ценный ресурс – которым нужно было максимально грамотно распорядит</w:t>
      </w:r>
      <w:r w:rsidR="00730CF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C27BF">
        <w:rPr>
          <w:rFonts w:ascii="Times New Roman" w:hAnsi="Times New Roman" w:cs="Times New Roman"/>
          <w:sz w:val="28"/>
          <w:szCs w:val="28"/>
        </w:rPr>
        <w:t xml:space="preserve">. И главное - </w:t>
      </w:r>
      <w:r>
        <w:rPr>
          <w:rFonts w:ascii="Times New Roman" w:hAnsi="Times New Roman" w:cs="Times New Roman"/>
          <w:sz w:val="28"/>
          <w:szCs w:val="28"/>
        </w:rPr>
        <w:t>подобрать такой коллектив</w:t>
      </w:r>
      <w:r w:rsidR="001C27BF">
        <w:rPr>
          <w:rFonts w:ascii="Times New Roman" w:hAnsi="Times New Roman" w:cs="Times New Roman"/>
          <w:sz w:val="28"/>
          <w:szCs w:val="28"/>
        </w:rPr>
        <w:t xml:space="preserve"> своего «Центра»</w:t>
      </w:r>
      <w:r>
        <w:rPr>
          <w:rFonts w:ascii="Times New Roman" w:hAnsi="Times New Roman" w:cs="Times New Roman"/>
          <w:sz w:val="28"/>
          <w:szCs w:val="28"/>
        </w:rPr>
        <w:t xml:space="preserve">, который максимально эффективно </w:t>
      </w:r>
      <w:r w:rsidR="001C27BF">
        <w:rPr>
          <w:rFonts w:ascii="Times New Roman" w:hAnsi="Times New Roman" w:cs="Times New Roman"/>
          <w:sz w:val="28"/>
          <w:szCs w:val="28"/>
        </w:rPr>
        <w:t>будет использовать полученные ресурсы.</w:t>
      </w:r>
    </w:p>
    <w:p w:rsidR="00BE63B2" w:rsidRDefault="00BE63B2" w:rsidP="00C21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развитие дополнительного образования на примере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Кожевниковской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№1». </w:t>
      </w:r>
    </w:p>
    <w:p w:rsidR="00BE63B2" w:rsidRDefault="00BE63B2" w:rsidP="00C21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в школе Центра «Точка Роста» </w:t>
      </w:r>
      <w:proofErr w:type="gramStart"/>
      <w:r w:rsidR="007F7B19">
        <w:rPr>
          <w:rFonts w:ascii="Times New Roman" w:hAnsi="Times New Roman" w:cs="Times New Roman"/>
          <w:sz w:val="28"/>
          <w:szCs w:val="28"/>
        </w:rPr>
        <w:t>внесло</w:t>
      </w:r>
      <w:proofErr w:type="gramEnd"/>
      <w:r w:rsidR="007F7B19">
        <w:rPr>
          <w:rFonts w:ascii="Times New Roman" w:hAnsi="Times New Roman" w:cs="Times New Roman"/>
          <w:sz w:val="28"/>
          <w:szCs w:val="28"/>
        </w:rPr>
        <w:t xml:space="preserve"> коррективны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предметным областям: технология, о</w:t>
      </w:r>
      <w:r w:rsidR="007F7B19">
        <w:rPr>
          <w:rFonts w:ascii="Times New Roman" w:hAnsi="Times New Roman" w:cs="Times New Roman"/>
          <w:sz w:val="28"/>
          <w:szCs w:val="28"/>
        </w:rPr>
        <w:t xml:space="preserve">сновы безопасности и жизнедеятельности </w:t>
      </w:r>
      <w:r>
        <w:rPr>
          <w:rFonts w:ascii="Times New Roman" w:hAnsi="Times New Roman" w:cs="Times New Roman"/>
          <w:sz w:val="28"/>
          <w:szCs w:val="28"/>
        </w:rPr>
        <w:t>и информатика, а также по направлениям дополнительного образования</w:t>
      </w:r>
      <w:r w:rsidR="007F7B19">
        <w:rPr>
          <w:rFonts w:ascii="Times New Roman" w:hAnsi="Times New Roman" w:cs="Times New Roman"/>
          <w:sz w:val="28"/>
          <w:szCs w:val="28"/>
        </w:rPr>
        <w:t>, которые в некоторое мере дополняют предметные области (приобретение практических навыков): техническое</w:t>
      </w:r>
      <w:r>
        <w:rPr>
          <w:rFonts w:ascii="Times New Roman" w:hAnsi="Times New Roman" w:cs="Times New Roman"/>
          <w:sz w:val="28"/>
          <w:szCs w:val="28"/>
        </w:rPr>
        <w:t xml:space="preserve"> творчество, шахматы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64B8" w:rsidRDefault="007F7B19" w:rsidP="00CA6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не значит, что до появление Центра «Точка Роста» данные направления не велись, или не развивались. Администрация школы, умело распорядившись новым кадровым и техническим ресурсом, грамотно </w:t>
      </w:r>
      <w:r w:rsidR="00CA64B8">
        <w:rPr>
          <w:rFonts w:ascii="Times New Roman" w:hAnsi="Times New Roman" w:cs="Times New Roman"/>
          <w:sz w:val="28"/>
          <w:szCs w:val="28"/>
        </w:rPr>
        <w:t>адаптировали</w:t>
      </w:r>
      <w:r>
        <w:rPr>
          <w:rFonts w:ascii="Times New Roman" w:hAnsi="Times New Roman" w:cs="Times New Roman"/>
          <w:sz w:val="28"/>
          <w:szCs w:val="28"/>
        </w:rPr>
        <w:t xml:space="preserve"> в уже </w:t>
      </w:r>
      <w:r w:rsidR="00CA64B8">
        <w:rPr>
          <w:rFonts w:ascii="Times New Roman" w:hAnsi="Times New Roman" w:cs="Times New Roman"/>
          <w:sz w:val="28"/>
          <w:szCs w:val="28"/>
        </w:rPr>
        <w:t>существующие программы дополнительного образования новые элементы, что существенно повысило результативность их работы в количественном и качественном отношении.</w:t>
      </w:r>
    </w:p>
    <w:p w:rsidR="009B5713" w:rsidRPr="009B5713" w:rsidRDefault="00CA64B8" w:rsidP="00696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Кожевниковская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№1 всегда была в тренде новых направлений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Первые в социальном проектировании, лучшие в Томской области в сфере ученического самоуправлении, </w:t>
      </w:r>
      <w:r w:rsidR="006964F0">
        <w:rPr>
          <w:rFonts w:ascii="Times New Roman" w:hAnsi="Times New Roman" w:cs="Times New Roman"/>
          <w:sz w:val="28"/>
          <w:szCs w:val="28"/>
        </w:rPr>
        <w:t>а также одни из первых</w:t>
      </w:r>
      <w:r w:rsidR="009B5713">
        <w:rPr>
          <w:rFonts w:ascii="Times New Roman" w:hAnsi="Times New Roman" w:cs="Times New Roman"/>
          <w:sz w:val="28"/>
          <w:szCs w:val="28"/>
        </w:rPr>
        <w:t>, которые</w:t>
      </w:r>
      <w:r w:rsidR="006964F0">
        <w:rPr>
          <w:rFonts w:ascii="Times New Roman" w:hAnsi="Times New Roman" w:cs="Times New Roman"/>
          <w:sz w:val="28"/>
          <w:szCs w:val="28"/>
        </w:rPr>
        <w:t xml:space="preserve"> создали на своей базе школьный медиа-центр «На трёх этажах», </w:t>
      </w:r>
      <w:r w:rsidR="009B5713">
        <w:rPr>
          <w:rFonts w:ascii="Times New Roman" w:hAnsi="Times New Roman" w:cs="Times New Roman"/>
          <w:sz w:val="28"/>
          <w:szCs w:val="28"/>
        </w:rPr>
        <w:t xml:space="preserve">освящающий деятельность </w:t>
      </w:r>
      <w:r w:rsidR="006964F0">
        <w:rPr>
          <w:rFonts w:ascii="Times New Roman" w:hAnsi="Times New Roman" w:cs="Times New Roman"/>
          <w:sz w:val="28"/>
          <w:szCs w:val="28"/>
        </w:rPr>
        <w:t>школы сначала в формате школьной газеты, а позже переформатировался в современный формат интернет СМИ.</w:t>
      </w:r>
      <w:proofErr w:type="gramEnd"/>
    </w:p>
    <w:p w:rsidR="009B5713" w:rsidRDefault="009B5713" w:rsidP="00696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Выйдя в онлайн, была создана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канал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на данный момент имеют более 1300 постоянных подписчиков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Важно, что это не только обучающиеся нашей школы, но и педагоги, родители, выпускники. Это позволяет максимально оперативно взаимодействовать со своей аудиторией, получая качественную обратную связь.</w:t>
      </w:r>
    </w:p>
    <w:p w:rsidR="009B5713" w:rsidRDefault="009B5713" w:rsidP="00696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</w:t>
      </w:r>
      <w:r w:rsidR="00942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7E1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медиа-центр</w:t>
      </w:r>
      <w:r w:rsidR="009427E1">
        <w:rPr>
          <w:rFonts w:ascii="Times New Roman" w:hAnsi="Times New Roman" w:cs="Times New Roman"/>
          <w:sz w:val="28"/>
          <w:szCs w:val="28"/>
        </w:rPr>
        <w:t xml:space="preserve"> «На трёх этажах» </w:t>
      </w:r>
      <w:r>
        <w:rPr>
          <w:rFonts w:ascii="Times New Roman" w:hAnsi="Times New Roman" w:cs="Times New Roman"/>
          <w:sz w:val="28"/>
          <w:szCs w:val="28"/>
        </w:rPr>
        <w:t>повлиял</w:t>
      </w:r>
      <w:r w:rsidR="009427E1">
        <w:rPr>
          <w:rFonts w:ascii="Times New Roman" w:hAnsi="Times New Roman" w:cs="Times New Roman"/>
          <w:sz w:val="28"/>
          <w:szCs w:val="28"/>
        </w:rPr>
        <w:t>о появление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427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«Точка Роста»?</w:t>
      </w:r>
    </w:p>
    <w:p w:rsidR="009B5713" w:rsidRDefault="001924DF" w:rsidP="00696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мир требует </w:t>
      </w:r>
      <w:r w:rsidR="009427E1">
        <w:rPr>
          <w:rFonts w:ascii="Times New Roman" w:hAnsi="Times New Roman" w:cs="Times New Roman"/>
          <w:sz w:val="28"/>
          <w:szCs w:val="28"/>
        </w:rPr>
        <w:t xml:space="preserve">оперативности к публикации информации и особенному подходу к её качеству. Таким образом, если раньше ребята в </w:t>
      </w:r>
      <w:proofErr w:type="gramStart"/>
      <w:r w:rsidR="009427E1">
        <w:rPr>
          <w:rFonts w:ascii="Times New Roman" w:hAnsi="Times New Roman" w:cs="Times New Roman"/>
          <w:sz w:val="28"/>
          <w:szCs w:val="28"/>
        </w:rPr>
        <w:t>медиа-центре</w:t>
      </w:r>
      <w:proofErr w:type="gramEnd"/>
      <w:r w:rsidR="009427E1">
        <w:rPr>
          <w:rFonts w:ascii="Times New Roman" w:hAnsi="Times New Roman" w:cs="Times New Roman"/>
          <w:sz w:val="28"/>
          <w:szCs w:val="28"/>
        </w:rPr>
        <w:t xml:space="preserve"> готовили только текстовые материалы и фотографии, с выходом «в онлайн» </w:t>
      </w:r>
      <w:r w:rsidR="0040732E">
        <w:rPr>
          <w:rFonts w:ascii="Times New Roman" w:hAnsi="Times New Roman" w:cs="Times New Roman"/>
          <w:sz w:val="28"/>
          <w:szCs w:val="28"/>
        </w:rPr>
        <w:t xml:space="preserve">появилась необходимость в видеоматериалах и опыте работы в социальных сетях. Школьная программа «На трёх этажах» расширилась, в </w:t>
      </w:r>
      <w:proofErr w:type="gramStart"/>
      <w:r w:rsidR="0040732E">
        <w:rPr>
          <w:rFonts w:ascii="Times New Roman" w:hAnsi="Times New Roman" w:cs="Times New Roman"/>
          <w:sz w:val="28"/>
          <w:szCs w:val="28"/>
        </w:rPr>
        <w:t>медиа-центр</w:t>
      </w:r>
      <w:proofErr w:type="gramEnd"/>
      <w:r w:rsidR="0040732E">
        <w:rPr>
          <w:rFonts w:ascii="Times New Roman" w:hAnsi="Times New Roman" w:cs="Times New Roman"/>
          <w:sz w:val="28"/>
          <w:szCs w:val="28"/>
        </w:rPr>
        <w:t xml:space="preserve"> были закуплены новое оборудование: </w:t>
      </w:r>
      <w:proofErr w:type="spellStart"/>
      <w:r w:rsidR="0040732E">
        <w:rPr>
          <w:rFonts w:ascii="Times New Roman" w:hAnsi="Times New Roman" w:cs="Times New Roman"/>
          <w:sz w:val="28"/>
          <w:szCs w:val="28"/>
        </w:rPr>
        <w:t>квадрокоптеры</w:t>
      </w:r>
      <w:proofErr w:type="spellEnd"/>
      <w:r w:rsidR="0040732E">
        <w:rPr>
          <w:rFonts w:ascii="Times New Roman" w:hAnsi="Times New Roman" w:cs="Times New Roman"/>
          <w:sz w:val="28"/>
          <w:szCs w:val="28"/>
        </w:rPr>
        <w:t xml:space="preserve">, телесуфлеры, микрофоны и петличные микрофоны, видеокамеры. Численность обучающихся программы увеличилась до 35 человек. В работу проектов </w:t>
      </w:r>
      <w:proofErr w:type="gramStart"/>
      <w:r w:rsidR="0040732E">
        <w:rPr>
          <w:rFonts w:ascii="Times New Roman" w:hAnsi="Times New Roman" w:cs="Times New Roman"/>
          <w:sz w:val="28"/>
          <w:szCs w:val="28"/>
        </w:rPr>
        <w:t>ребят</w:t>
      </w:r>
      <w:proofErr w:type="gramEnd"/>
      <w:r w:rsidR="0040732E">
        <w:rPr>
          <w:rFonts w:ascii="Times New Roman" w:hAnsi="Times New Roman" w:cs="Times New Roman"/>
          <w:sz w:val="28"/>
          <w:szCs w:val="28"/>
        </w:rPr>
        <w:t xml:space="preserve"> из числа обучающихся подключаются педагоги-организаторы, учителя русского языка и технические специалисты.</w:t>
      </w:r>
    </w:p>
    <w:p w:rsidR="0040732E" w:rsidRDefault="0040732E" w:rsidP="00C21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Похожая ситуация сложилась с направлением шахматы. Если раньше количество досок и шахматных фигур позволяло одновременно обучать игре не более 10 человек, то сейчас в школьных группах проходят обучение до 25 человек, половина из которых проходит обучение более углубленно, играя с часами на контроль времени в «пулю», «блиц», рапид и классические шахматы. Материальное оснащение позволило проводить турниры межмуниципального уровня, а педагоги прошли подготовку, что позволило не обращаться к приглашению сторонних специалистов для жюри.</w:t>
      </w:r>
    </w:p>
    <w:p w:rsidR="00190E0E" w:rsidRDefault="00E22D66" w:rsidP="00C21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всё-таки, м</w:t>
      </w:r>
      <w:r w:rsidR="001C27BF">
        <w:rPr>
          <w:rFonts w:ascii="Times New Roman" w:hAnsi="Times New Roman" w:cs="Times New Roman"/>
          <w:sz w:val="28"/>
          <w:szCs w:val="28"/>
        </w:rPr>
        <w:t>ожет 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CFF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Центров «Точка Роста» стать толчком для дополнительного образования</w:t>
      </w:r>
      <w:r w:rsidR="00BE63B2" w:rsidRPr="00BE63B2">
        <w:rPr>
          <w:rFonts w:ascii="Times New Roman" w:hAnsi="Times New Roman" w:cs="Times New Roman"/>
          <w:sz w:val="28"/>
          <w:szCs w:val="28"/>
        </w:rPr>
        <w:t xml:space="preserve"> </w:t>
      </w:r>
      <w:r w:rsidR="00BE63B2">
        <w:rPr>
          <w:rFonts w:ascii="Times New Roman" w:hAnsi="Times New Roman" w:cs="Times New Roman"/>
          <w:sz w:val="28"/>
          <w:szCs w:val="28"/>
        </w:rPr>
        <w:t>будущего</w:t>
      </w:r>
      <w:r>
        <w:rPr>
          <w:rFonts w:ascii="Times New Roman" w:hAnsi="Times New Roman" w:cs="Times New Roman"/>
          <w:sz w:val="28"/>
          <w:szCs w:val="28"/>
        </w:rPr>
        <w:t>? В моём понимании, да!</w:t>
      </w:r>
    </w:p>
    <w:p w:rsidR="001C27BF" w:rsidRDefault="00190E0E" w:rsidP="00C21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описано в стратегии воспитания</w:t>
      </w:r>
      <w:r>
        <w:rPr>
          <w:rFonts w:ascii="Times New Roman" w:hAnsi="Times New Roman" w:cs="Times New Roman"/>
          <w:sz w:val="28"/>
          <w:szCs w:val="28"/>
        </w:rPr>
        <w:t>, успех образования -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CFF">
        <w:rPr>
          <w:rFonts w:ascii="Times New Roman" w:hAnsi="Times New Roman" w:cs="Times New Roman"/>
          <w:sz w:val="28"/>
          <w:szCs w:val="28"/>
        </w:rPr>
        <w:t>консолидация усилий родителей, профессионализм и подготовка педагогов, и широкие возможности представленные государством</w:t>
      </w:r>
      <w:bookmarkStart w:id="0" w:name="_GoBack"/>
      <w:bookmarkEnd w:id="0"/>
      <w:r w:rsidR="00730CFF">
        <w:rPr>
          <w:rFonts w:ascii="Times New Roman" w:hAnsi="Times New Roman" w:cs="Times New Roman"/>
          <w:sz w:val="28"/>
          <w:szCs w:val="28"/>
        </w:rPr>
        <w:t>.</w:t>
      </w:r>
    </w:p>
    <w:p w:rsidR="001C27BF" w:rsidRDefault="001C27BF" w:rsidP="00C21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604" w:rsidRDefault="00C21604" w:rsidP="00262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604" w:rsidRDefault="00C21604" w:rsidP="00262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604" w:rsidRPr="00262979" w:rsidRDefault="00C21604" w:rsidP="00262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1604" w:rsidRPr="0026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70"/>
    <w:rsid w:val="00190E0E"/>
    <w:rsid w:val="001924DF"/>
    <w:rsid w:val="001C27BF"/>
    <w:rsid w:val="00222484"/>
    <w:rsid w:val="00262979"/>
    <w:rsid w:val="003071D7"/>
    <w:rsid w:val="0040732E"/>
    <w:rsid w:val="006964F0"/>
    <w:rsid w:val="00730CFF"/>
    <w:rsid w:val="007F7B19"/>
    <w:rsid w:val="009427E1"/>
    <w:rsid w:val="00960B70"/>
    <w:rsid w:val="009B5713"/>
    <w:rsid w:val="00BE63B2"/>
    <w:rsid w:val="00C21604"/>
    <w:rsid w:val="00CA64B8"/>
    <w:rsid w:val="00E2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3788</Characters>
  <Application>Microsoft Office Word</Application>
  <DocSecurity>0</DocSecurity>
  <Lines>76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2022-03-25T07:26:00Z</dcterms:created>
  <dcterms:modified xsi:type="dcterms:W3CDTF">2022-03-25T07:26:00Z</dcterms:modified>
</cp:coreProperties>
</file>